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rStyle w:val="Strong"/>
          <w:color w:val="000000" w:themeColor="text1"/>
          <w:lang w:val="pl-PL"/>
        </w:rPr>
      </w:pPr>
      <w:r>
        <w:rPr>
          <w:rStyle w:val="Strong"/>
          <w:color w:val="000000" w:themeColor="text1"/>
          <w:lang w:val="pl-PL"/>
        </w:rPr>
        <w:t>Zarządzenie Nr 31/202</w:t>
      </w:r>
      <w:r>
        <w:rPr>
          <w:rStyle w:val="Strong"/>
          <w:color w:val="000000" w:themeColor="text1"/>
          <w:lang w:val="pl-PL"/>
        </w:rPr>
        <w:t>3</w:t>
      </w:r>
    </w:p>
    <w:p>
      <w:pPr>
        <w:pStyle w:val="Nagwek2"/>
        <w:rPr>
          <w:rStyle w:val="Strong"/>
          <w:color w:val="000000" w:themeColor="text1"/>
          <w:lang w:val="pl-PL"/>
        </w:rPr>
      </w:pPr>
      <w:r>
        <w:rPr>
          <w:rStyle w:val="Strong"/>
          <w:color w:val="000000" w:themeColor="text1"/>
          <w:lang w:val="pl-PL"/>
        </w:rPr>
        <w:t xml:space="preserve">Wójta Gminy Nowa Ruda </w:t>
      </w:r>
    </w:p>
    <w:p>
      <w:pPr>
        <w:pStyle w:val="Nagwek2"/>
        <w:rPr>
          <w:rStyle w:val="Strong"/>
          <w:color w:val="000000" w:themeColor="text1"/>
          <w:lang w:val="pl-PL"/>
        </w:rPr>
      </w:pPr>
      <w:r>
        <w:rPr>
          <w:rStyle w:val="Strong"/>
          <w:color w:val="000000" w:themeColor="text1"/>
          <w:lang w:val="pl-PL"/>
        </w:rPr>
        <w:t xml:space="preserve">z dnia 17 stycznia 2023 r. </w:t>
      </w:r>
    </w:p>
    <w:p>
      <w:pPr>
        <w:pStyle w:val="Nagwek2"/>
        <w:rPr>
          <w:rStyle w:val="Strong"/>
          <w:color w:val="000000" w:themeColor="text1"/>
          <w:lang w:val="pl-PL"/>
        </w:rPr>
      </w:pPr>
      <w:r>
        <w:rPr>
          <w:rStyle w:val="Strong"/>
          <w:color w:val="000000" w:themeColor="text1"/>
          <w:lang w:val="pl-PL"/>
        </w:rPr>
        <w:t xml:space="preserve">w sprawie kontroli wykonywania zadań obronnych na terenie Gminy Nowa Ruda w 2021 r. 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Default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Na podstawie art. 30 ust. 1 ustawy z dnia 8 marca 1990 r. o samorządzie gminnym (t.j. Dz. U. z 2023 r., poz. 40) w związku z § 2 pkt 7, § 11 pkt 2, § 12 pkt 2 rozporządzenia Rady Ministrów z dnia 13 stycznia 2004 r. w sprawie kontroli wykonywania zadań obronnych (Dz. U. z 2004r. Nr 16, poz. 151 ze zm.) zarządzam co następuje: </w:t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§ 1. </w:t>
      </w:r>
      <w:r>
        <w:rPr>
          <w:rFonts w:cs="Arial" w:ascii="Arial" w:hAnsi="Arial"/>
          <w:sz w:val="22"/>
          <w:szCs w:val="22"/>
        </w:rPr>
        <w:t>Kontrole problemowe i doraźne z zakresu wykonywania zadań obronnych w 2021 roku należy przeprowadzić zgodnie z „</w:t>
      </w:r>
      <w:r>
        <w:rPr>
          <w:rFonts w:cs="Arial" w:ascii="Arial" w:hAnsi="Arial"/>
          <w:i/>
          <w:iCs/>
          <w:sz w:val="22"/>
          <w:szCs w:val="22"/>
        </w:rPr>
        <w:t>Rocznym planem kontroli wykonywania zadań obronnych w Gminie Nowa Ruda na 2021 r.</w:t>
      </w:r>
      <w:r>
        <w:rPr>
          <w:rFonts w:cs="Arial" w:ascii="Arial" w:hAnsi="Arial"/>
          <w:sz w:val="22"/>
          <w:szCs w:val="22"/>
        </w:rPr>
        <w:t xml:space="preserve">” stanowiącym załącznik nr 1 do niniejszego zarządzenia. </w:t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§ 2. </w:t>
      </w:r>
      <w:r>
        <w:rPr>
          <w:rFonts w:cs="Arial" w:ascii="Arial" w:hAnsi="Arial"/>
          <w:sz w:val="22"/>
          <w:szCs w:val="22"/>
        </w:rPr>
        <w:t xml:space="preserve">1. Kontrolę przeprowadza zespół kontrolny powołany przez Wójta Gminy Nowa Ruda, w skład którego wchodzą co najmniej dwie osoby. </w:t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2. Zespół przeprowadza czynności kontrolne na podstawie imiennego upoważnienia wydanego przez Wójta Gminy Nowa Ruda wraz z dokumentem tożsamości osób kontrolujących. </w:t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§ 3. </w:t>
      </w:r>
      <w:r>
        <w:rPr>
          <w:rFonts w:cs="Arial" w:ascii="Arial" w:hAnsi="Arial"/>
          <w:sz w:val="22"/>
          <w:szCs w:val="22"/>
        </w:rPr>
        <w:t xml:space="preserve">Ustala się wytyczne do przeprowadzania kontroli wykonywania zadań obronnych na terenie Gminy Nowa Ruda w 2021 roku stanowiący załącznik nr 2 do zarządzenia. </w:t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§ 4. </w:t>
      </w:r>
      <w:r>
        <w:rPr>
          <w:rFonts w:cs="Arial" w:ascii="Arial" w:hAnsi="Arial"/>
          <w:sz w:val="22"/>
          <w:szCs w:val="22"/>
        </w:rPr>
        <w:t xml:space="preserve">Wyniki kontroli ujmuje się w protokole pokontrolnym, zatwierdzonym przez Wójta Gminy Nowa Ruda, który przekazuje się kierownikowi kontrolowanej jednostki organizacyjnej. </w:t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§ 5. </w:t>
      </w:r>
      <w:r>
        <w:rPr>
          <w:rFonts w:cs="Arial" w:ascii="Arial" w:hAnsi="Arial"/>
          <w:sz w:val="22"/>
          <w:szCs w:val="22"/>
        </w:rPr>
        <w:t xml:space="preserve">Wykonanie zarządzenia powierza się Sekretarzowi Gminy. </w:t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§ 6. </w:t>
      </w:r>
      <w:r>
        <w:rPr>
          <w:rFonts w:cs="Arial" w:ascii="Arial" w:hAnsi="Arial"/>
          <w:sz w:val="22"/>
          <w:szCs w:val="22"/>
        </w:rPr>
        <w:t xml:space="preserve">Zarządzenie wchodzi w życie z dniem podpisania. </w:t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>/na oryginale podpisała - Wójt Gminy Nowa Ruda Adrianna Mierzejewska/</w:t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  <w:t xml:space="preserve">Załącznik nr 1 </w:t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  <w:t xml:space="preserve">do Zarządzenia Nr 31/2023 </w:t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  <w:t xml:space="preserve">Wójta Gminy Nowa Ruda z dnia 17 stycznia 2023 r. </w:t>
      </w:r>
    </w:p>
    <w:p>
      <w:pPr>
        <w:pStyle w:val="Default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spacing w:lineRule="auto" w:line="36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ROCZNY PLAN KONTROLI PROBLEMOWYCH WYKONYWANIA ZADAŃ OBRONNYCH </w:t>
        <w:br/>
        <w:t>W GMINIE NOWA RUDA NA 2021 ROK</w:t>
      </w:r>
    </w:p>
    <w:p>
      <w:pPr>
        <w:pStyle w:val="Standard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I. PODSTAWA PRAWNA: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Roczny plan kontroli problemowych wykonywania zadań obronnych </w:t>
        <w:br/>
        <w:t>w Gminie Nowa Ruda na 2021 rok został opracowany na podstawie art. 6 ust. 1 pkt 10 ustawy z dnia 21 listopada 1967 r. o powszechnym obowiązku obrony Rzeczypospolitej Polsiej (Dz. U z 2019 r. poz. 1541 t.j),  w związku z  §10 ust. 3 i 4 i §12 ust. 2 i 3 rozporządzenia Rady Ministrów z dnia 13 stycznia 2004 r. w sprawie kontroli wykonywania zadań obronnych (Dz. U. z 2004 r.  Nr 16, poz. 151).</w:t>
      </w:r>
    </w:p>
    <w:p>
      <w:pPr>
        <w:pStyle w:val="Standard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II. CEL KONTROLI: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Celem kontroli jest sprawdzenie prawidłowości wykonywania zadań obronnych oraz określenie stanu przygotowań obronnych w Gminie Nowa Ruda. Sprawdzenie polega na ustaleniu stanu faktycznego, a w szczególności w zakresie:</w:t>
      </w:r>
    </w:p>
    <w:p>
      <w:pPr>
        <w:pStyle w:val="Standard"/>
        <w:numPr>
          <w:ilvl w:val="0"/>
          <w:numId w:val="2"/>
        </w:numPr>
        <w:spacing w:lineRule="auto" w:line="3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planowania i realizacji szkolenia obronnego w 2021 roku.</w:t>
      </w:r>
    </w:p>
    <w:p>
      <w:pPr>
        <w:pStyle w:val="Standard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III. INFORMACJE OGÓLNE:</w:t>
      </w:r>
    </w:p>
    <w:p>
      <w:pPr>
        <w:pStyle w:val="Standard"/>
        <w:numPr>
          <w:ilvl w:val="0"/>
          <w:numId w:val="3"/>
        </w:numPr>
        <w:spacing w:lineRule="auto" w:line="360"/>
        <w:ind w:left="426" w:hanging="43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Kontrole przeprowadza zespół kontrolny powołowany przez Wójta Gminy Nowa Ruda, składający się z dwóch osób.</w:t>
      </w:r>
    </w:p>
    <w:p>
      <w:pPr>
        <w:pStyle w:val="Standard"/>
        <w:numPr>
          <w:ilvl w:val="0"/>
          <w:numId w:val="3"/>
        </w:numPr>
        <w:spacing w:lineRule="auto" w:line="360"/>
        <w:ind w:left="426" w:hanging="43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Zespół przeprowadza czynności kontrolne na podstawie imiennego upoważnienia wydanego przez Wójta Gminy Nowa Ruda. Wzór upoważnienia  określa załącznik do rozporządzenia  Rady Ministrów z dnia 13 stycznia 2004 r. w sprawie kontroli wykonywania zadań obronnych.</w:t>
      </w:r>
    </w:p>
    <w:p>
      <w:pPr>
        <w:pStyle w:val="Standard"/>
        <w:numPr>
          <w:ilvl w:val="0"/>
          <w:numId w:val="3"/>
        </w:numPr>
        <w:spacing w:lineRule="auto" w:line="360"/>
        <w:ind w:left="426" w:hanging="43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Zespół ujmuje wyniki kontrolne w protokole pokontrolnym.</w:t>
      </w:r>
    </w:p>
    <w:tbl>
      <w:tblPr>
        <w:tblW w:w="9923" w:type="dxa"/>
        <w:jc w:val="left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25"/>
        <w:gridCol w:w="1844"/>
        <w:gridCol w:w="2408"/>
        <w:gridCol w:w="1276"/>
        <w:gridCol w:w="1559"/>
        <w:gridCol w:w="1560"/>
        <w:gridCol w:w="850"/>
      </w:tblGrid>
      <w:tr>
        <w:trPr/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L.P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Przedmiot kontroli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Podmiot kontroli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Rodzaj kontroli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Termin kontroli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Zespół kontrolny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Uwagi</w:t>
            </w:r>
          </w:p>
        </w:tc>
      </w:tr>
      <w:tr>
        <w:trPr/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Planowanie </w:t>
              <w:br/>
              <w:t xml:space="preserve">i realizacja szkolenia obronnego </w:t>
              <w:br/>
              <w:t>w 2021 roku</w:t>
            </w:r>
          </w:p>
        </w:tc>
        <w:tc>
          <w:tcPr>
            <w:tcW w:w="24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Referat Organizacyjny, Spraw Obywatelskich i Obrony Cywilnej w Urzędzie Gminy Nowa Ruda.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Problemowa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Grudzień 2021 r.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Sekretarz Gminy, Główny specjalista ds. Zarządzania Kryzysowego.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  <w:bookmarkStart w:id="0" w:name="_Hlk124923805"/>
            <w:bookmarkStart w:id="1" w:name="_Hlk124923805"/>
            <w:bookmarkEnd w:id="1"/>
          </w:p>
        </w:tc>
      </w:tr>
    </w:tbl>
    <w:p>
      <w:pPr>
        <w:pStyle w:val="Standard"/>
        <w:spacing w:lineRule="auto" w:line="360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eastAsia="SimSun" w:cs="Arial"/>
          <w:b/>
          <w:b/>
          <w:bCs/>
          <w:sz w:val="22"/>
          <w:szCs w:val="22"/>
          <w:lang w:val="pl-PL" w:eastAsia="zh-CN" w:bidi="hi-IN"/>
        </w:rPr>
      </w:pPr>
      <w:r>
        <w:rPr>
          <w:rFonts w:eastAsia="SimSun" w:cs="Arial" w:ascii="Arial" w:hAnsi="Arial"/>
          <w:b/>
          <w:bCs/>
          <w:sz w:val="22"/>
          <w:szCs w:val="22"/>
          <w:lang w:val="pl-PL" w:eastAsia="zh-CN" w:bidi="hi-IN"/>
        </w:rPr>
        <w:t>ANEKS NR 1</w:t>
      </w:r>
    </w:p>
    <w:p>
      <w:pPr>
        <w:pStyle w:val="Normal"/>
        <w:rPr>
          <w:rFonts w:ascii="Arial" w:hAnsi="Arial" w:eastAsia="SimSun" w:cs="Arial"/>
          <w:b/>
          <w:b/>
          <w:bCs/>
          <w:sz w:val="22"/>
          <w:szCs w:val="22"/>
          <w:lang w:val="pl-PL" w:eastAsia="zh-CN" w:bidi="hi-IN"/>
        </w:rPr>
      </w:pPr>
      <w:r>
        <w:rPr>
          <w:rFonts w:eastAsia="SimSun" w:cs="Arial" w:ascii="Arial" w:hAnsi="Arial"/>
          <w:b/>
          <w:bCs/>
          <w:sz w:val="22"/>
          <w:szCs w:val="22"/>
          <w:lang w:val="pl-PL" w:eastAsia="zh-CN" w:bidi="hi-IN"/>
        </w:rPr>
        <w:t>DO PLANU KONTROLI PROBLEMOWYCH WYKONYWANIA ZADAŃ OBRONNYCH</w:t>
      </w:r>
    </w:p>
    <w:p>
      <w:pPr>
        <w:pStyle w:val="Normal"/>
        <w:rPr>
          <w:rFonts w:ascii="Arial" w:hAnsi="Arial" w:eastAsia="SimSun" w:cs="Arial"/>
          <w:b/>
          <w:b/>
          <w:bCs/>
          <w:sz w:val="22"/>
          <w:szCs w:val="22"/>
          <w:lang w:val="pl-PL" w:eastAsia="zh-CN" w:bidi="hi-IN"/>
        </w:rPr>
      </w:pPr>
      <w:r>
        <w:rPr>
          <w:rFonts w:eastAsia="SimSun" w:cs="Arial" w:ascii="Arial" w:hAnsi="Arial"/>
          <w:b/>
          <w:bCs/>
          <w:sz w:val="22"/>
          <w:szCs w:val="22"/>
          <w:lang w:val="pl-PL" w:eastAsia="zh-CN" w:bidi="hi-IN"/>
        </w:rPr>
        <w:t>W GMINIE NOWA RUDA NA 2021 ROK</w:t>
      </w:r>
    </w:p>
    <w:p>
      <w:pPr>
        <w:pStyle w:val="Normal"/>
        <w:jc w:val="center"/>
        <w:rPr>
          <w:rFonts w:ascii="Arial" w:hAnsi="Arial" w:eastAsia="SimSun" w:cs="Arial"/>
          <w:sz w:val="22"/>
          <w:szCs w:val="22"/>
          <w:lang w:val="pl-PL" w:eastAsia="zh-CN" w:bidi="hi-IN"/>
        </w:rPr>
      </w:pPr>
      <w:r>
        <w:rPr>
          <w:rFonts w:eastAsia="SimSun" w:cs="Arial" w:ascii="Arial" w:hAnsi="Arial"/>
          <w:sz w:val="22"/>
          <w:szCs w:val="22"/>
          <w:lang w:val="pl-PL" w:eastAsia="zh-CN" w:bidi="hi-IN"/>
        </w:rPr>
      </w:r>
    </w:p>
    <w:p>
      <w:pPr>
        <w:pStyle w:val="Normal"/>
        <w:rPr>
          <w:rFonts w:ascii="Arial" w:hAnsi="Arial" w:eastAsia="SimSun" w:cs="Arial"/>
          <w:sz w:val="22"/>
          <w:szCs w:val="22"/>
          <w:lang w:val="pl-PL" w:eastAsia="zh-CN" w:bidi="hi-IN"/>
        </w:rPr>
      </w:pPr>
      <w:r>
        <w:rPr>
          <w:rFonts w:eastAsia="SimSun" w:cs="Arial" w:ascii="Arial" w:hAnsi="Arial"/>
          <w:sz w:val="22"/>
          <w:szCs w:val="22"/>
          <w:lang w:val="pl-PL" w:eastAsia="zh-CN" w:bidi="hi-IN"/>
        </w:rPr>
        <w:t>1. Zmienić: termin kontroli z: grudzień 2021 r. na: I półrocze 2022 r.</w:t>
      </w:r>
    </w:p>
    <w:tbl>
      <w:tblPr>
        <w:tblW w:w="977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23"/>
        <w:gridCol w:w="2267"/>
        <w:gridCol w:w="1843"/>
        <w:gridCol w:w="1276"/>
        <w:gridCol w:w="1558"/>
        <w:gridCol w:w="1561"/>
        <w:gridCol w:w="849"/>
      </w:tblGrid>
      <w:tr>
        <w:trPr/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b/>
                <w:b/>
                <w:bCs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 w:val="18"/>
                <w:szCs w:val="18"/>
                <w:lang w:val="pl-PL" w:eastAsia="zh-CN" w:bidi="hi-IN"/>
              </w:rPr>
              <w:t>L.P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b/>
                <w:b/>
                <w:bCs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 w:val="18"/>
                <w:szCs w:val="18"/>
                <w:lang w:val="pl-PL" w:eastAsia="zh-CN" w:bidi="hi-IN"/>
              </w:rPr>
              <w:t>Przedmiot kontroli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b/>
                <w:b/>
                <w:bCs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 w:val="18"/>
                <w:szCs w:val="18"/>
                <w:lang w:val="pl-PL" w:eastAsia="zh-CN" w:bidi="hi-IN"/>
              </w:rPr>
              <w:t>Podmiot kontroli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b/>
                <w:b/>
                <w:bCs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 w:val="18"/>
                <w:szCs w:val="18"/>
                <w:lang w:val="pl-PL" w:eastAsia="zh-CN" w:bidi="hi-IN"/>
              </w:rPr>
              <w:t>Rodzaj kontroli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b/>
                <w:b/>
                <w:bCs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 w:val="18"/>
                <w:szCs w:val="18"/>
                <w:lang w:val="pl-PL" w:eastAsia="zh-CN" w:bidi="hi-IN"/>
              </w:rPr>
              <w:t>Termin kontroli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b/>
                <w:b/>
                <w:bCs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 w:val="18"/>
                <w:szCs w:val="18"/>
                <w:lang w:val="pl-PL" w:eastAsia="zh-CN" w:bidi="hi-IN"/>
              </w:rPr>
              <w:t>Zespół kontrolny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b/>
                <w:b/>
                <w:bCs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 w:val="18"/>
                <w:szCs w:val="18"/>
                <w:lang w:val="pl-PL" w:eastAsia="zh-CN" w:bidi="hi-IN"/>
              </w:rPr>
              <w:t>Uwagi</w:t>
            </w:r>
          </w:p>
        </w:tc>
      </w:tr>
      <w:tr>
        <w:trPr/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  <w:t>1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cs="Arial" w:ascii="Arial" w:hAnsi="Arial"/>
                <w:sz w:val="18"/>
                <w:szCs w:val="18"/>
                <w:lang w:val="pl-PL"/>
              </w:rPr>
              <w:t xml:space="preserve">Planowanie </w:t>
              <w:br/>
              <w:t xml:space="preserve">i realizacja szkolenia obronnego </w:t>
              <w:br/>
              <w:t>w 2021 roku.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  <w:t xml:space="preserve">Referat Organizacyjny, Spraw Obywatelskich </w:t>
              <w:br/>
              <w:t>i Obrony Cywilnej w Urzędzie Gminy Nowa Ruda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  <w:t>Problemowa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trike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trike/>
                <w:sz w:val="18"/>
                <w:szCs w:val="18"/>
                <w:lang w:val="pl-PL" w:eastAsia="zh-CN" w:bidi="hi-IN"/>
              </w:rPr>
              <w:t>Grudzień 2021 r.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  <w:t>I półrocze 2022 r.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  <w:t>Sekretarz Gminy, Główny specjalista ds. Zarządzania Kryzysowego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</w:r>
          </w:p>
        </w:tc>
      </w:tr>
    </w:tbl>
    <w:p>
      <w:pPr>
        <w:pStyle w:val="Standard"/>
        <w:spacing w:lineRule="auto" w:line="36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 w:eastAsia="SimSun" w:cs="Arial"/>
          <w:b/>
          <w:b/>
          <w:bCs/>
          <w:sz w:val="22"/>
          <w:szCs w:val="22"/>
          <w:lang w:val="pl-PL" w:eastAsia="zh-CN" w:bidi="hi-IN"/>
        </w:rPr>
      </w:pPr>
      <w:r>
        <w:rPr>
          <w:rFonts w:eastAsia="SimSun" w:cs="Arial" w:ascii="Arial" w:hAnsi="Arial"/>
          <w:b/>
          <w:bCs/>
          <w:sz w:val="22"/>
          <w:szCs w:val="22"/>
          <w:lang w:val="pl-PL" w:eastAsia="zh-CN" w:bidi="hi-IN"/>
        </w:rPr>
      </w:r>
    </w:p>
    <w:p>
      <w:pPr>
        <w:pStyle w:val="Normal"/>
        <w:rPr>
          <w:rFonts w:ascii="Arial" w:hAnsi="Arial" w:eastAsia="SimSun" w:cs="Arial"/>
          <w:b/>
          <w:b/>
          <w:bCs/>
          <w:sz w:val="22"/>
          <w:szCs w:val="22"/>
          <w:lang w:val="pl-PL" w:eastAsia="zh-CN" w:bidi="hi-IN"/>
        </w:rPr>
      </w:pPr>
      <w:r>
        <w:rPr>
          <w:rFonts w:eastAsia="SimSun" w:cs="Arial" w:ascii="Arial" w:hAnsi="Arial"/>
          <w:b/>
          <w:bCs/>
          <w:sz w:val="22"/>
          <w:szCs w:val="22"/>
          <w:lang w:val="pl-PL" w:eastAsia="zh-CN" w:bidi="hi-IN"/>
        </w:rPr>
      </w:r>
    </w:p>
    <w:p>
      <w:pPr>
        <w:pStyle w:val="Normal"/>
        <w:rPr>
          <w:rFonts w:ascii="Arial" w:hAnsi="Arial" w:eastAsia="SimSun" w:cs="Arial"/>
          <w:b/>
          <w:b/>
          <w:bCs/>
          <w:sz w:val="22"/>
          <w:szCs w:val="22"/>
          <w:lang w:val="pl-PL" w:eastAsia="zh-CN" w:bidi="hi-IN"/>
        </w:rPr>
      </w:pPr>
      <w:r>
        <w:rPr>
          <w:rFonts w:eastAsia="SimSun" w:cs="Arial" w:ascii="Arial" w:hAnsi="Arial"/>
          <w:b/>
          <w:bCs/>
          <w:sz w:val="22"/>
          <w:szCs w:val="22"/>
          <w:lang w:val="pl-PL" w:eastAsia="zh-CN" w:bidi="hi-IN"/>
        </w:rPr>
      </w:r>
    </w:p>
    <w:p>
      <w:pPr>
        <w:pStyle w:val="Normal"/>
        <w:rPr>
          <w:rFonts w:ascii="Arial" w:hAnsi="Arial" w:eastAsia="SimSun" w:cs="Arial"/>
          <w:b/>
          <w:b/>
          <w:bCs/>
          <w:sz w:val="22"/>
          <w:szCs w:val="22"/>
          <w:lang w:val="pl-PL" w:eastAsia="zh-CN" w:bidi="hi-IN"/>
        </w:rPr>
      </w:pPr>
      <w:r>
        <w:rPr>
          <w:rFonts w:eastAsia="SimSun" w:cs="Arial" w:ascii="Arial" w:hAnsi="Arial"/>
          <w:b/>
          <w:bCs/>
          <w:sz w:val="22"/>
          <w:szCs w:val="22"/>
          <w:lang w:val="pl-PL" w:eastAsia="zh-CN" w:bidi="hi-IN"/>
        </w:rPr>
      </w:r>
    </w:p>
    <w:p>
      <w:pPr>
        <w:pStyle w:val="Normal"/>
        <w:rPr>
          <w:rFonts w:ascii="Arial" w:hAnsi="Arial" w:eastAsia="SimSun" w:cs="Arial"/>
          <w:b/>
          <w:b/>
          <w:bCs/>
          <w:sz w:val="22"/>
          <w:szCs w:val="22"/>
          <w:lang w:val="pl-PL" w:eastAsia="zh-CN" w:bidi="hi-IN"/>
        </w:rPr>
      </w:pPr>
      <w:r>
        <w:rPr>
          <w:rFonts w:eastAsia="SimSun" w:cs="Arial" w:ascii="Arial" w:hAnsi="Arial"/>
          <w:b/>
          <w:bCs/>
          <w:sz w:val="22"/>
          <w:szCs w:val="22"/>
          <w:lang w:val="pl-PL" w:eastAsia="zh-CN" w:bidi="hi-IN"/>
        </w:rPr>
      </w:r>
    </w:p>
    <w:p>
      <w:pPr>
        <w:pStyle w:val="Normal"/>
        <w:rPr>
          <w:rFonts w:ascii="Arial" w:hAnsi="Arial" w:eastAsia="SimSun" w:cs="Arial"/>
          <w:b/>
          <w:b/>
          <w:bCs/>
          <w:sz w:val="22"/>
          <w:szCs w:val="22"/>
          <w:lang w:val="pl-PL" w:eastAsia="zh-CN" w:bidi="hi-IN"/>
        </w:rPr>
      </w:pPr>
      <w:r>
        <w:rPr>
          <w:rFonts w:eastAsia="SimSun" w:cs="Arial" w:ascii="Arial" w:hAnsi="Arial"/>
          <w:b/>
          <w:bCs/>
          <w:sz w:val="22"/>
          <w:szCs w:val="22"/>
          <w:lang w:val="pl-PL" w:eastAsia="zh-CN" w:bidi="hi-IN"/>
        </w:rPr>
        <w:t>ANEKS NR 2</w:t>
      </w:r>
    </w:p>
    <w:p>
      <w:pPr>
        <w:pStyle w:val="Normal"/>
        <w:rPr>
          <w:rFonts w:ascii="Arial" w:hAnsi="Arial" w:eastAsia="SimSun" w:cs="Arial"/>
          <w:b/>
          <w:b/>
          <w:bCs/>
          <w:sz w:val="22"/>
          <w:szCs w:val="22"/>
          <w:lang w:val="pl-PL" w:eastAsia="zh-CN" w:bidi="hi-IN"/>
        </w:rPr>
      </w:pPr>
      <w:r>
        <w:rPr>
          <w:rFonts w:eastAsia="SimSun" w:cs="Arial" w:ascii="Arial" w:hAnsi="Arial"/>
          <w:b/>
          <w:bCs/>
          <w:sz w:val="22"/>
          <w:szCs w:val="22"/>
          <w:lang w:val="pl-PL" w:eastAsia="zh-CN" w:bidi="hi-IN"/>
        </w:rPr>
        <w:t>DO PLANU KONTROLI PROBLEMOWYCH WYKONYWANIA ZADAŃ OBRONNYCH</w:t>
      </w:r>
    </w:p>
    <w:p>
      <w:pPr>
        <w:pStyle w:val="Normal"/>
        <w:rPr>
          <w:rFonts w:ascii="Arial" w:hAnsi="Arial" w:eastAsia="SimSun" w:cs="Arial"/>
          <w:b/>
          <w:b/>
          <w:bCs/>
          <w:sz w:val="22"/>
          <w:szCs w:val="22"/>
          <w:lang w:val="pl-PL" w:eastAsia="zh-CN" w:bidi="hi-IN"/>
        </w:rPr>
      </w:pPr>
      <w:r>
        <w:rPr>
          <w:rFonts w:eastAsia="SimSun" w:cs="Arial" w:ascii="Arial" w:hAnsi="Arial"/>
          <w:b/>
          <w:bCs/>
          <w:sz w:val="22"/>
          <w:szCs w:val="22"/>
          <w:lang w:val="pl-PL" w:eastAsia="zh-CN" w:bidi="hi-IN"/>
        </w:rPr>
        <w:t>W GMINIE NOWA RUDA NA 2021 ROK</w:t>
      </w:r>
    </w:p>
    <w:p>
      <w:pPr>
        <w:pStyle w:val="Normal"/>
        <w:jc w:val="center"/>
        <w:rPr>
          <w:rFonts w:ascii="Arial" w:hAnsi="Arial" w:eastAsia="SimSun" w:cs="Arial"/>
          <w:sz w:val="22"/>
          <w:szCs w:val="22"/>
          <w:lang w:val="pl-PL" w:eastAsia="zh-CN" w:bidi="hi-IN"/>
        </w:rPr>
      </w:pPr>
      <w:r>
        <w:rPr>
          <w:rFonts w:eastAsia="SimSun" w:cs="Arial" w:ascii="Arial" w:hAnsi="Arial"/>
          <w:sz w:val="22"/>
          <w:szCs w:val="22"/>
          <w:lang w:val="pl-PL" w:eastAsia="zh-CN" w:bidi="hi-IN"/>
        </w:rPr>
      </w:r>
    </w:p>
    <w:p>
      <w:pPr>
        <w:pStyle w:val="Normal"/>
        <w:jc w:val="both"/>
        <w:rPr>
          <w:rFonts w:ascii="Arial" w:hAnsi="Arial" w:eastAsia="SimSun" w:cs="Arial"/>
          <w:lang w:val="pl-PL" w:eastAsia="zh-CN" w:bidi="hi-IN"/>
        </w:rPr>
      </w:pPr>
      <w:r>
        <w:rPr>
          <w:rFonts w:eastAsia="SimSun" w:cs="Arial" w:ascii="Arial" w:hAnsi="Arial"/>
          <w:sz w:val="22"/>
          <w:szCs w:val="22"/>
          <w:lang w:val="pl-PL" w:eastAsia="zh-CN" w:bidi="hi-IN"/>
        </w:rPr>
        <w:t>1. Zmienić : termin kontroli: z: I półrocze 2022 r. na: I półrocze 2023 r.</w:t>
      </w:r>
    </w:p>
    <w:tbl>
      <w:tblPr>
        <w:tblW w:w="992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22"/>
        <w:gridCol w:w="2269"/>
        <w:gridCol w:w="1842"/>
        <w:gridCol w:w="1276"/>
        <w:gridCol w:w="1558"/>
        <w:gridCol w:w="1561"/>
        <w:gridCol w:w="991"/>
      </w:tblGrid>
      <w:tr>
        <w:trPr/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b/>
                <w:b/>
                <w:bCs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 w:val="18"/>
                <w:szCs w:val="18"/>
                <w:lang w:val="pl-PL" w:eastAsia="zh-CN" w:bidi="hi-IN"/>
              </w:rPr>
              <w:t>L.P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b/>
                <w:b/>
                <w:bCs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 w:val="18"/>
                <w:szCs w:val="18"/>
                <w:lang w:val="pl-PL" w:eastAsia="zh-CN" w:bidi="hi-IN"/>
              </w:rPr>
              <w:t>Przedmiot kontroli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b/>
                <w:b/>
                <w:bCs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 w:val="18"/>
                <w:szCs w:val="18"/>
                <w:lang w:val="pl-PL" w:eastAsia="zh-CN" w:bidi="hi-IN"/>
              </w:rPr>
              <w:t>Podmiot kontroli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b/>
                <w:b/>
                <w:bCs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 w:val="18"/>
                <w:szCs w:val="18"/>
                <w:lang w:val="pl-PL" w:eastAsia="zh-CN" w:bidi="hi-IN"/>
              </w:rPr>
              <w:t>Rodzaj kontroli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b/>
                <w:b/>
                <w:bCs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 w:val="18"/>
                <w:szCs w:val="18"/>
                <w:lang w:val="pl-PL" w:eastAsia="zh-CN" w:bidi="hi-IN"/>
              </w:rPr>
              <w:t>Termin kontroli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b/>
                <w:b/>
                <w:bCs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 w:val="18"/>
                <w:szCs w:val="18"/>
                <w:lang w:val="pl-PL" w:eastAsia="zh-CN" w:bidi="hi-IN"/>
              </w:rPr>
              <w:t>Zespół kontrolny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b/>
                <w:b/>
                <w:bCs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 w:val="18"/>
                <w:szCs w:val="18"/>
                <w:lang w:val="pl-PL" w:eastAsia="zh-CN" w:bidi="hi-IN"/>
              </w:rPr>
              <w:t>Uwagi</w:t>
            </w:r>
          </w:p>
        </w:tc>
      </w:tr>
      <w:tr>
        <w:trPr/>
        <w:tc>
          <w:tcPr>
            <w:tcW w:w="422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  <w:t>1</w:t>
            </w:r>
          </w:p>
        </w:tc>
        <w:tc>
          <w:tcPr>
            <w:tcW w:w="2269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cs="Arial" w:ascii="Arial" w:hAnsi="Arial"/>
                <w:sz w:val="18"/>
                <w:szCs w:val="18"/>
                <w:lang w:val="pl-PL"/>
              </w:rPr>
              <w:t xml:space="preserve">Planowanie </w:t>
              <w:br/>
              <w:t xml:space="preserve">i realizacja szkolenia obronnego </w:t>
              <w:br/>
              <w:t>w 2021 roku.</w:t>
            </w:r>
          </w:p>
        </w:tc>
        <w:tc>
          <w:tcPr>
            <w:tcW w:w="1842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  <w:t xml:space="preserve">Referat Organizacyjny, Spraw Obywatelskich </w:t>
              <w:br/>
              <w:t>i Zarządzania Kryzysowego w Urzędzie Gminy Nowa Ruda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  <w:t>Problemowa</w:t>
            </w:r>
          </w:p>
        </w:tc>
        <w:tc>
          <w:tcPr>
            <w:tcW w:w="1558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trike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trike/>
                <w:sz w:val="18"/>
                <w:szCs w:val="18"/>
                <w:lang w:val="pl-PL" w:eastAsia="zh-CN" w:bidi="hi-IN"/>
              </w:rPr>
              <w:t>I półrocze 2022 r</w:t>
            </w: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  <w:t>.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  <w:t>I półrocze 2023 r.</w:t>
            </w:r>
          </w:p>
        </w:tc>
        <w:tc>
          <w:tcPr>
            <w:tcW w:w="1561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  <w:t>Sekretarz Gminy, Główny specjalista ds. Zarządzania Kryzysowego</w:t>
            </w:r>
          </w:p>
        </w:tc>
        <w:tc>
          <w:tcPr>
            <w:tcW w:w="99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</w:r>
          </w:p>
        </w:tc>
      </w:tr>
      <w:tr>
        <w:trPr/>
        <w:tc>
          <w:tcPr>
            <w:tcW w:w="4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cs="Arial" w:ascii="Arial" w:hAnsi="Arial"/>
                <w:sz w:val="18"/>
                <w:szCs w:val="18"/>
                <w:lang w:val="pl-PL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trike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trike/>
                <w:sz w:val="18"/>
                <w:szCs w:val="18"/>
                <w:lang w:val="pl-PL" w:eastAsia="zh-CN" w:bidi="hi-IN"/>
              </w:rPr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Arial" w:hAnsi="Arial" w:eastAsia="SimSun" w:cs="Arial"/>
                <w:sz w:val="18"/>
                <w:szCs w:val="18"/>
                <w:lang w:val="pl-PL"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val="pl-PL" w:eastAsia="zh-CN" w:bidi="hi-IN"/>
              </w:rPr>
            </w:r>
          </w:p>
        </w:tc>
      </w:tr>
    </w:tbl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  <w:br/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widowControl/>
        <w:suppressAutoHyphens w:val="false"/>
        <w:textAlignment w:val="auto"/>
        <w:rPr>
          <w:rFonts w:ascii="Arial" w:hAnsi="Arial" w:eastAsia="Calibri" w:cs="Arial" w:eastAsiaTheme="minorHAnsi"/>
          <w:b/>
          <w:b/>
          <w:bCs/>
          <w:color w:val="000000"/>
          <w:kern w:val="0"/>
          <w:sz w:val="22"/>
          <w:szCs w:val="22"/>
          <w:lang w:val="pl-PL" w:eastAsia="en-US" w:bidi="ar-SA"/>
        </w:rPr>
      </w:pPr>
      <w:r>
        <w:rPr>
          <w:rFonts w:eastAsia="Calibri" w:cs="Arial" w:eastAsiaTheme="minorHAnsi" w:ascii="Arial" w:hAnsi="Arial"/>
          <w:b/>
          <w:bCs/>
          <w:color w:val="000000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uppressAutoHyphens w:val="false"/>
        <w:spacing w:lineRule="auto" w:line="360"/>
        <w:textAlignment w:val="auto"/>
        <w:rPr>
          <w:rFonts w:ascii="Arial" w:hAnsi="Arial" w:eastAsia="Calibri" w:cs="Arial" w:eastAsiaTheme="minorHAnsi"/>
          <w:b/>
          <w:b/>
          <w:bCs/>
          <w:color w:val="000000"/>
          <w:kern w:val="0"/>
          <w:sz w:val="22"/>
          <w:szCs w:val="22"/>
          <w:lang w:val="pl-PL" w:eastAsia="en-US" w:bidi="ar-SA"/>
        </w:rPr>
      </w:pPr>
      <w:r>
        <w:rPr>
          <w:rFonts w:eastAsia="Calibri" w:cs="Arial" w:eastAsiaTheme="minorHAnsi" w:ascii="Arial" w:hAnsi="Arial"/>
          <w:b/>
          <w:bCs/>
          <w:color w:val="000000"/>
          <w:kern w:val="0"/>
          <w:sz w:val="22"/>
          <w:szCs w:val="22"/>
          <w:lang w:val="pl-PL" w:eastAsia="en-US" w:bidi="ar-SA"/>
        </w:rPr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  <w:t xml:space="preserve">Załącznik nr 2 </w:t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  <w:t xml:space="preserve">do Zarządzenia Nr 31/2023 </w:t>
      </w:r>
    </w:p>
    <w:p>
      <w:pPr>
        <w:pStyle w:val="Nagwek2"/>
        <w:rPr>
          <w:b/>
          <w:b/>
          <w:bCs/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  <w:t xml:space="preserve">Wójta Gminy Nowa Ruda z dnia 17 stycznia 2023 r. </w:t>
      </w:r>
    </w:p>
    <w:p>
      <w:pPr>
        <w:pStyle w:val="Normal"/>
        <w:widowControl/>
        <w:suppressAutoHyphens w:val="false"/>
        <w:spacing w:lineRule="auto" w:line="360"/>
        <w:textAlignment w:val="auto"/>
        <w:rPr>
          <w:rFonts w:ascii="Arial" w:hAnsi="Arial" w:eastAsia="Calibri" w:cs="Arial" w:eastAsiaTheme="minorHAnsi"/>
          <w:b/>
          <w:b/>
          <w:bCs/>
          <w:color w:val="000000"/>
          <w:kern w:val="0"/>
          <w:sz w:val="22"/>
          <w:szCs w:val="22"/>
          <w:lang w:val="pl-PL" w:eastAsia="en-US" w:bidi="ar-SA"/>
        </w:rPr>
      </w:pPr>
      <w:r>
        <w:rPr>
          <w:rFonts w:eastAsia="Calibri" w:cs="Arial" w:eastAsiaTheme="minorHAnsi" w:ascii="Arial" w:hAnsi="Arial"/>
          <w:b/>
          <w:bCs/>
          <w:color w:val="000000"/>
          <w:kern w:val="0"/>
          <w:sz w:val="22"/>
          <w:szCs w:val="22"/>
          <w:lang w:val="pl-PL" w:eastAsia="en-US" w:bidi="ar-SA"/>
        </w:rPr>
      </w:r>
    </w:p>
    <w:p>
      <w:pPr>
        <w:pStyle w:val="Normal"/>
        <w:widowControl/>
        <w:suppressAutoHyphens w:val="false"/>
        <w:spacing w:lineRule="auto" w:line="360"/>
        <w:textAlignment w:val="auto"/>
        <w:rPr>
          <w:rFonts w:ascii="Arial" w:hAnsi="Arial" w:eastAsia="Calibri" w:cs="Arial" w:eastAsiaTheme="minorHAnsi"/>
          <w:color w:val="000000"/>
          <w:kern w:val="0"/>
          <w:sz w:val="22"/>
          <w:szCs w:val="22"/>
          <w:lang w:val="pl-PL" w:eastAsia="en-US" w:bidi="ar-SA"/>
        </w:rPr>
      </w:pPr>
      <w:r>
        <w:rPr>
          <w:rFonts w:eastAsia="Calibri" w:cs="Arial" w:ascii="Arial" w:hAnsi="Arial" w:eastAsiaTheme="minorHAnsi"/>
          <w:b/>
          <w:bCs/>
          <w:color w:val="000000"/>
          <w:kern w:val="0"/>
          <w:sz w:val="22"/>
          <w:szCs w:val="22"/>
          <w:lang w:val="pl-PL" w:eastAsia="en-US" w:bidi="ar-SA"/>
        </w:rPr>
        <w:t xml:space="preserve">Wytyczne do przeprowadzenia kontroli wykonywania zadań obronnych na terenie Gminy Nowa Ruda  w roku 2021 roku </w:t>
      </w:r>
    </w:p>
    <w:p>
      <w:pPr>
        <w:pStyle w:val="Normal"/>
        <w:widowControl/>
        <w:suppressAutoHyphens w:val="false"/>
        <w:spacing w:lineRule="auto" w:line="360"/>
        <w:textAlignment w:val="auto"/>
        <w:rPr>
          <w:rFonts w:ascii="Arial" w:hAnsi="Arial" w:eastAsia="Calibri" w:cs="Arial" w:eastAsiaTheme="minorHAnsi"/>
          <w:color w:val="000000"/>
          <w:kern w:val="0"/>
          <w:sz w:val="22"/>
          <w:szCs w:val="22"/>
          <w:lang w:val="pl-PL" w:eastAsia="en-US" w:bidi="ar-SA"/>
        </w:rPr>
      </w:pPr>
      <w:r>
        <w:rPr>
          <w:rFonts w:eastAsia="Calibri" w:cs="Arial" w:ascii="Arial" w:hAnsi="Arial" w:eastAsiaTheme="minorHAnsi"/>
          <w:b/>
          <w:bCs/>
          <w:color w:val="000000"/>
          <w:kern w:val="0"/>
          <w:sz w:val="22"/>
          <w:szCs w:val="22"/>
          <w:lang w:val="pl-PL" w:eastAsia="en-US" w:bidi="ar-SA"/>
        </w:rPr>
        <w:t xml:space="preserve">§ 1. </w:t>
      </w:r>
      <w:r>
        <w:rPr>
          <w:rFonts w:eastAsia="Calibri" w:cs="Arial" w:ascii="Arial" w:hAnsi="Arial" w:eastAsiaTheme="minorHAnsi"/>
          <w:color w:val="000000"/>
          <w:kern w:val="0"/>
          <w:sz w:val="22"/>
          <w:szCs w:val="22"/>
          <w:lang w:val="pl-PL" w:eastAsia="en-US" w:bidi="ar-SA"/>
        </w:rPr>
        <w:t xml:space="preserve">Postanowienia ogólne. </w:t>
      </w:r>
    </w:p>
    <w:p>
      <w:pPr>
        <w:pStyle w:val="Normal"/>
        <w:widowControl/>
        <w:suppressAutoHyphens w:val="false"/>
        <w:spacing w:lineRule="auto" w:line="360"/>
        <w:textAlignment w:val="auto"/>
        <w:rPr>
          <w:rFonts w:ascii="Arial" w:hAnsi="Arial" w:eastAsia="Calibri" w:cs="Arial" w:eastAsiaTheme="minorHAnsi"/>
          <w:color w:val="000000"/>
          <w:kern w:val="0"/>
          <w:sz w:val="22"/>
          <w:szCs w:val="22"/>
          <w:lang w:val="pl-PL" w:eastAsia="en-US" w:bidi="ar-SA"/>
        </w:rPr>
      </w:pPr>
      <w:r>
        <w:rPr>
          <w:rFonts w:eastAsia="Calibri" w:cs="Arial" w:ascii="Arial" w:hAnsi="Arial" w:eastAsiaTheme="minorHAnsi"/>
          <w:color w:val="000000"/>
          <w:kern w:val="0"/>
          <w:sz w:val="22"/>
          <w:szCs w:val="22"/>
          <w:lang w:val="pl-PL" w:eastAsia="en-US" w:bidi="ar-SA"/>
        </w:rPr>
        <w:t xml:space="preserve">1. Zasady przeprowadzania kontroli określają zakres prowadzenia kontroli wykonywania zadań obronnych planowanych i realizowanych przez Urząd Gminy Nowa Ruda oraz podległe gminne jednostki organizacyjne. </w:t>
      </w:r>
    </w:p>
    <w:p>
      <w:pPr>
        <w:pStyle w:val="Normal"/>
        <w:widowControl/>
        <w:suppressAutoHyphens w:val="false"/>
        <w:spacing w:lineRule="auto" w:line="360"/>
        <w:textAlignment w:val="auto"/>
        <w:rPr>
          <w:rFonts w:ascii="Arial" w:hAnsi="Arial" w:eastAsia="Calibri" w:cs="Arial" w:eastAsiaTheme="minorHAnsi"/>
          <w:color w:val="000000"/>
          <w:kern w:val="0"/>
          <w:sz w:val="22"/>
          <w:szCs w:val="22"/>
          <w:lang w:val="pl-PL" w:eastAsia="en-US" w:bidi="ar-SA"/>
        </w:rPr>
      </w:pPr>
      <w:r>
        <w:rPr>
          <w:rFonts w:eastAsia="Calibri" w:cs="Arial" w:ascii="Arial" w:hAnsi="Arial" w:eastAsiaTheme="minorHAnsi"/>
          <w:color w:val="000000"/>
          <w:kern w:val="0"/>
          <w:sz w:val="22"/>
          <w:szCs w:val="22"/>
          <w:lang w:val="pl-PL" w:eastAsia="en-US" w:bidi="ar-SA"/>
        </w:rPr>
        <w:t xml:space="preserve">2. Kontrola realizacji zadań obronnych może być prowadzona w trybie kontroli problemowej. </w:t>
      </w:r>
    </w:p>
    <w:p>
      <w:pPr>
        <w:pStyle w:val="Normal"/>
        <w:widowControl/>
        <w:suppressAutoHyphens w:val="false"/>
        <w:spacing w:lineRule="auto" w:line="360"/>
        <w:textAlignment w:val="auto"/>
        <w:rPr>
          <w:rFonts w:ascii="Arial" w:hAnsi="Arial" w:eastAsia="Calibri" w:cs="Arial" w:eastAsiaTheme="minorHAnsi"/>
          <w:color w:val="000000"/>
          <w:kern w:val="0"/>
          <w:sz w:val="22"/>
          <w:szCs w:val="22"/>
          <w:lang w:val="pl-PL" w:eastAsia="en-US" w:bidi="ar-SA"/>
        </w:rPr>
      </w:pPr>
      <w:r>
        <w:rPr>
          <w:rFonts w:eastAsia="Calibri" w:cs="Arial" w:eastAsiaTheme="minorHAnsi" w:ascii="Arial" w:hAnsi="Arial"/>
          <w:color w:val="000000"/>
          <w:kern w:val="0"/>
          <w:sz w:val="22"/>
          <w:szCs w:val="22"/>
          <w:lang w:val="pl-PL" w:eastAsia="en-US" w:bidi="ar-SA"/>
        </w:rPr>
      </w:r>
    </w:p>
    <w:p>
      <w:pPr>
        <w:pStyle w:val="Default"/>
        <w:spacing w:lineRule="auto" w:line="360"/>
        <w:rPr/>
      </w:pPr>
      <w:r>
        <w:rPr>
          <w:rFonts w:cs="Arial" w:ascii="Arial" w:hAnsi="Arial"/>
          <w:b/>
          <w:bCs/>
          <w:sz w:val="22"/>
          <w:szCs w:val="22"/>
        </w:rPr>
        <w:t xml:space="preserve">§ 2. Wskazówki organizacyjne – metodyczne do przeprowadzenia kontroli problemowej  </w:t>
      </w:r>
    </w:p>
    <w:p>
      <w:pPr>
        <w:pStyle w:val="Default"/>
        <w:tabs>
          <w:tab w:val="clear" w:pos="708"/>
          <w:tab w:val="left" w:pos="426" w:leader="none"/>
        </w:tabs>
        <w:spacing w:lineRule="auto" w:line="360" w:before="0" w:after="22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1. Zespół kontrolny prowadzi swoje czynności na podstawie wystawionego przez Wójta Gminy Nowa Ruda upoważnienia do przeprowadzenia kontroli do wykonywania zadań obronnych </w:t>
        <w:br/>
        <w:t xml:space="preserve">zgodnie z planem kontroli stanowiącego załącznik nr 1 do niniejszego zarządzenia oraz dokumentu potwierdzającego tożsamość. </w:t>
      </w:r>
    </w:p>
    <w:p>
      <w:pPr>
        <w:pStyle w:val="Default"/>
        <w:tabs>
          <w:tab w:val="clear" w:pos="708"/>
          <w:tab w:val="left" w:pos="426" w:leader="none"/>
        </w:tabs>
        <w:spacing w:lineRule="auto" w:line="360" w:before="0" w:after="22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2. Osoby wchodzące w skład zespołu kontrolnego podlegają przepisom o bezpieczeństwie </w:t>
        <w:br/>
        <w:t xml:space="preserve">i higienie pracy oraz przepisom o postepowaniu z materiałami i dokumentami ustawowo chronionymi, obowiązującymi w kontrolowanej jednostce organizacyjnej. </w:t>
      </w:r>
    </w:p>
    <w:p>
      <w:pPr>
        <w:pStyle w:val="Default"/>
        <w:tabs>
          <w:tab w:val="clear" w:pos="708"/>
          <w:tab w:val="left" w:pos="426" w:leader="none"/>
        </w:tabs>
        <w:spacing w:lineRule="auto" w:line="360" w:before="0" w:after="22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3. O zakresie i terminie przeprowadzenia kontroli problemowej organ zarządzający przeprowadzenie kontroli - powiadomi kierownika kontrolowanej jednostki organizacyjnej, </w:t>
        <w:br/>
        <w:t xml:space="preserve">co najmniej na 30 dni przed rozpoczęciem kontroli. </w:t>
      </w:r>
    </w:p>
    <w:p>
      <w:pPr>
        <w:pStyle w:val="Default"/>
        <w:tabs>
          <w:tab w:val="clear" w:pos="708"/>
          <w:tab w:val="left" w:pos="426" w:leader="none"/>
        </w:tabs>
        <w:spacing w:lineRule="auto" w:line="360" w:before="0" w:after="22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4. Kontrolę przeprowadza się w celu sprawdzenia wykonywania zadań obronnych oraz określenie stanu faktycznego przygotowań obronnych w jednostce organizacyjnej podlegającej kontroli. </w:t>
      </w:r>
    </w:p>
    <w:p>
      <w:pPr>
        <w:pStyle w:val="Default"/>
        <w:tabs>
          <w:tab w:val="clear" w:pos="708"/>
          <w:tab w:val="left" w:pos="426" w:leader="none"/>
        </w:tabs>
        <w:spacing w:lineRule="auto" w:line="36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5. Wyniki kontroli ujęte zostaną w protokole sporządzonym zgodnie z § 16 ust. 1 Rozporządzenia Rady Ministrów z dnia 13 stycznia 2004 r. w sprawie kontroli wykonywania zadań obronnych </w:t>
        <w:br/>
        <w:t xml:space="preserve">(Dz. U. z 2004r. Nr 16, poz. 151 ze zm.). </w:t>
      </w:r>
    </w:p>
    <w:p>
      <w:pPr>
        <w:pStyle w:val="Default"/>
        <w:tabs>
          <w:tab w:val="clear" w:pos="708"/>
          <w:tab w:val="left" w:pos="426" w:leader="none"/>
        </w:tabs>
        <w:rPr>
          <w:rFonts w:ascii="Arial" w:hAnsi="Arial" w:cs="Arial"/>
          <w:sz w:val="23"/>
          <w:szCs w:val="23"/>
        </w:rPr>
      </w:pPr>
      <w:r>
        <w:rPr/>
      </w:r>
    </w:p>
    <w:sectPr>
      <w:type w:val="nextPage"/>
      <w:pgSz w:w="11906" w:h="16838"/>
      <w:pgMar w:left="1134" w:right="851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6892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Nagwek1">
    <w:name w:val="Heading 1"/>
    <w:basedOn w:val="Normal"/>
    <w:next w:val="Normal"/>
    <w:link w:val="Nagwek1Znak"/>
    <w:uiPriority w:val="9"/>
    <w:qFormat/>
    <w:rsid w:val="00e50ee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ec6631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52e4c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52e4c"/>
    <w:rPr>
      <w:vertAlign w:val="superscript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e50ee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32"/>
      <w:szCs w:val="32"/>
      <w:lang w:val="de-DE" w:eastAsia="ja-JP" w:bidi="fa-IR"/>
    </w:rPr>
  </w:style>
  <w:style w:type="character" w:styleId="Strong">
    <w:name w:val="Strong"/>
    <w:basedOn w:val="DefaultParagraphFont"/>
    <w:uiPriority w:val="22"/>
    <w:qFormat/>
    <w:rsid w:val="00e50ee6"/>
    <w:rPr>
      <w:b/>
      <w:bCs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ec663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26"/>
      <w:szCs w:val="26"/>
      <w:lang w:val="de-DE" w:eastAsia="ja-JP" w:bidi="fa-IR"/>
    </w:rPr>
  </w:style>
  <w:style w:type="character" w:styleId="Czeinternetowe">
    <w:name w:val="Łącze internetowe"/>
    <w:basedOn w:val="DefaultParagraphFont"/>
    <w:uiPriority w:val="99"/>
    <w:semiHidden/>
    <w:unhideWhenUsed/>
    <w:rsid w:val="00385792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rsid w:val="0098669a"/>
    <w:pPr>
      <w:suppressLineNumbers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52e4c"/>
    <w:pPr/>
    <w:rPr>
      <w:sz w:val="20"/>
      <w:szCs w:val="20"/>
    </w:rPr>
  </w:style>
  <w:style w:type="paragraph" w:styleId="Default" w:customStyle="1">
    <w:name w:val="Default"/>
    <w:qFormat/>
    <w:rsid w:val="00431c7e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paragraph" w:styleId="Standard" w:customStyle="1">
    <w:name w:val="Standard"/>
    <w:qFormat/>
    <w:rsid w:val="00a56892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pl-PL" w:eastAsia="en-US" w:bidi="ar-SA"/>
    </w:rPr>
  </w:style>
  <w:style w:type="paragraph" w:styleId="Zawartotabeli" w:customStyle="1">
    <w:name w:val="Zawartość tabeli"/>
    <w:basedOn w:val="Standard"/>
    <w:qFormat/>
    <w:rsid w:val="00a56892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EF59D-3B00-4F42-83F8-FBEBDE92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Application>LibreOffice/7.1.4.2$Windows_X86_64 LibreOffice_project/a529a4fab45b75fefc5b6226684193eb000654f6</Application>
  <AppVersion>15.0000</AppVersion>
  <Pages>4</Pages>
  <Words>904</Words>
  <Characters>5224</Characters>
  <CharactersWithSpaces>6092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2023-01-17T12:27:00Z</dcterms:created>
  <dc:creator>Sylwia</dc:creator>
  <dc:description/>
  <dc:language>pl-PL</dc:language>
  <cp:lastModifiedBy/>
  <cp:lastPrinted>2023-01-25T09:42:54Z</cp:lastPrinted>
  <dcterms:modified xsi:type="dcterms:W3CDTF">2023-01-25T09:43:53Z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