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310CF8" w14:textId="6FA2EEAA" w:rsidR="008B27B0" w:rsidRDefault="008B27B0" w:rsidP="008B27B0">
      <w:pPr>
        <w:pStyle w:val="Textbody"/>
        <w:jc w:val="right"/>
        <w:rPr>
          <w:color w:val="000000"/>
        </w:rPr>
      </w:pPr>
      <w:r>
        <w:rPr>
          <w:rFonts w:ascii="Arial" w:hAnsi="Arial" w:cs="Arial"/>
          <w:i/>
          <w:color w:val="000000"/>
          <w:sz w:val="22"/>
          <w:szCs w:val="22"/>
          <w:lang w:val="pl-PL"/>
        </w:rPr>
        <w:t>Załącznik do zarządzenia Nr</w:t>
      </w:r>
      <w:r w:rsidR="001950E9">
        <w:rPr>
          <w:rFonts w:ascii="Arial" w:hAnsi="Arial" w:cs="Arial"/>
          <w:i/>
          <w:color w:val="000000"/>
          <w:sz w:val="22"/>
          <w:szCs w:val="22"/>
          <w:lang w:val="pl-PL"/>
        </w:rPr>
        <w:t xml:space="preserve"> 330</w:t>
      </w:r>
      <w:r>
        <w:rPr>
          <w:rFonts w:ascii="Arial" w:hAnsi="Arial" w:cs="Arial"/>
          <w:i/>
          <w:color w:val="000000"/>
          <w:sz w:val="22"/>
          <w:szCs w:val="22"/>
          <w:lang w:val="pl-PL"/>
        </w:rPr>
        <w:t>/22</w:t>
      </w:r>
    </w:p>
    <w:p w14:paraId="0CCB742B" w14:textId="77777777" w:rsidR="008B27B0" w:rsidRDefault="008B27B0" w:rsidP="008B27B0">
      <w:pPr>
        <w:pStyle w:val="Textbody"/>
        <w:jc w:val="right"/>
        <w:rPr>
          <w:color w:val="000000"/>
        </w:rPr>
      </w:pPr>
      <w:r>
        <w:rPr>
          <w:rFonts w:ascii="Arial" w:hAnsi="Arial" w:cs="Arial"/>
          <w:i/>
          <w:color w:val="000000"/>
          <w:sz w:val="22"/>
          <w:szCs w:val="22"/>
          <w:lang w:val="pl-PL"/>
        </w:rPr>
        <w:t>Wójta Gminy Nowa Ruda</w:t>
      </w:r>
    </w:p>
    <w:p w14:paraId="743442A6" w14:textId="37A3F9BB" w:rsidR="008B27B0" w:rsidRDefault="008B27B0" w:rsidP="008B27B0">
      <w:pPr>
        <w:pStyle w:val="Textbody"/>
        <w:jc w:val="right"/>
        <w:rPr>
          <w:color w:val="000000"/>
        </w:rPr>
      </w:pPr>
      <w:r>
        <w:rPr>
          <w:rFonts w:ascii="Arial" w:hAnsi="Arial" w:cs="Arial"/>
          <w:i/>
          <w:color w:val="000000"/>
          <w:sz w:val="22"/>
          <w:szCs w:val="22"/>
          <w:lang w:val="pl-PL"/>
        </w:rPr>
        <w:t xml:space="preserve">z dnia </w:t>
      </w:r>
      <w:r w:rsidR="00F51436">
        <w:rPr>
          <w:rFonts w:ascii="Arial" w:hAnsi="Arial" w:cs="Arial"/>
          <w:i/>
          <w:color w:val="000000"/>
          <w:sz w:val="22"/>
          <w:szCs w:val="22"/>
          <w:lang w:val="pl-PL"/>
        </w:rPr>
        <w:t>1</w:t>
      </w:r>
      <w:r w:rsidR="00452983">
        <w:rPr>
          <w:rFonts w:ascii="Arial" w:hAnsi="Arial" w:cs="Arial"/>
          <w:i/>
          <w:color w:val="000000"/>
          <w:sz w:val="22"/>
          <w:szCs w:val="22"/>
          <w:lang w:val="pl-PL"/>
        </w:rPr>
        <w:t xml:space="preserve"> sierpnia </w:t>
      </w:r>
      <w:r>
        <w:rPr>
          <w:rFonts w:ascii="Arial" w:hAnsi="Arial" w:cs="Arial"/>
          <w:i/>
          <w:color w:val="000000"/>
          <w:sz w:val="22"/>
          <w:szCs w:val="22"/>
          <w:lang w:val="pl-PL"/>
        </w:rPr>
        <w:t>2022 r.</w:t>
      </w:r>
    </w:p>
    <w:p w14:paraId="13EDE0E1" w14:textId="77777777" w:rsidR="008B27B0" w:rsidRDefault="008B27B0" w:rsidP="008B27B0">
      <w:pPr>
        <w:pStyle w:val="Textbody"/>
        <w:rPr>
          <w:rFonts w:ascii="Arial" w:hAnsi="Arial" w:cs="Arial"/>
          <w:color w:val="000000"/>
          <w:sz w:val="22"/>
          <w:szCs w:val="22"/>
          <w:lang w:val="pl-PL"/>
        </w:rPr>
      </w:pPr>
    </w:p>
    <w:p w14:paraId="27D8D3E8" w14:textId="273D5E3F" w:rsidR="008B27B0" w:rsidRPr="003856E3" w:rsidRDefault="008B27B0" w:rsidP="008B27B0">
      <w:pPr>
        <w:pStyle w:val="Textbody"/>
        <w:spacing w:line="360" w:lineRule="auto"/>
        <w:rPr>
          <w:rFonts w:ascii="Arial" w:hAnsi="Arial" w:cs="Arial"/>
          <w:color w:val="000000"/>
          <w:sz w:val="22"/>
          <w:szCs w:val="22"/>
          <w:lang w:val="pl-PL"/>
        </w:rPr>
      </w:pPr>
      <w:r w:rsidRPr="003856E3">
        <w:rPr>
          <w:rFonts w:ascii="Arial" w:hAnsi="Arial" w:cs="Arial"/>
          <w:color w:val="000000"/>
          <w:sz w:val="22"/>
          <w:szCs w:val="22"/>
          <w:lang w:val="pl-PL"/>
        </w:rPr>
        <w:t>OSO</w:t>
      </w:r>
      <w:r w:rsidR="00F51436" w:rsidRPr="003856E3">
        <w:rPr>
          <w:rFonts w:ascii="Arial" w:hAnsi="Arial" w:cs="Arial"/>
          <w:color w:val="000000"/>
          <w:sz w:val="22"/>
          <w:szCs w:val="22"/>
          <w:lang w:val="pl-PL"/>
        </w:rPr>
        <w:t>ZK</w:t>
      </w:r>
      <w:r w:rsidRPr="003856E3">
        <w:rPr>
          <w:rFonts w:ascii="Arial" w:hAnsi="Arial" w:cs="Arial"/>
          <w:color w:val="000000"/>
          <w:sz w:val="22"/>
          <w:szCs w:val="22"/>
          <w:lang w:val="pl-PL"/>
        </w:rPr>
        <w:t>.210.</w:t>
      </w:r>
      <w:r w:rsidR="001950E9" w:rsidRPr="003856E3">
        <w:rPr>
          <w:rFonts w:ascii="Arial" w:hAnsi="Arial" w:cs="Arial"/>
          <w:color w:val="000000"/>
          <w:sz w:val="22"/>
          <w:szCs w:val="22"/>
          <w:lang w:val="pl-PL"/>
        </w:rPr>
        <w:t>6</w:t>
      </w:r>
      <w:r w:rsidRPr="003856E3">
        <w:rPr>
          <w:rFonts w:ascii="Arial" w:hAnsi="Arial" w:cs="Arial"/>
          <w:color w:val="000000"/>
          <w:sz w:val="22"/>
          <w:szCs w:val="22"/>
          <w:lang w:val="pl-PL"/>
        </w:rPr>
        <w:t xml:space="preserve">.2022                                                                           Nowa Ruda, dnia </w:t>
      </w:r>
      <w:r w:rsidR="001950E9" w:rsidRPr="003856E3">
        <w:rPr>
          <w:rFonts w:ascii="Arial" w:hAnsi="Arial" w:cs="Arial"/>
          <w:color w:val="000000"/>
          <w:sz w:val="22"/>
          <w:szCs w:val="22"/>
          <w:lang w:val="pl-PL"/>
        </w:rPr>
        <w:t>0</w:t>
      </w:r>
      <w:r w:rsidR="00F51436" w:rsidRPr="003856E3">
        <w:rPr>
          <w:rFonts w:ascii="Arial" w:hAnsi="Arial" w:cs="Arial"/>
          <w:color w:val="000000"/>
          <w:sz w:val="22"/>
          <w:szCs w:val="22"/>
          <w:lang w:val="pl-PL"/>
        </w:rPr>
        <w:t>1</w:t>
      </w:r>
      <w:r w:rsidRPr="003856E3">
        <w:rPr>
          <w:rFonts w:ascii="Arial" w:hAnsi="Arial" w:cs="Arial"/>
          <w:color w:val="000000"/>
          <w:sz w:val="22"/>
          <w:szCs w:val="22"/>
          <w:lang w:val="pl-PL"/>
        </w:rPr>
        <w:t>.0</w:t>
      </w:r>
      <w:r w:rsidR="001950E9" w:rsidRPr="003856E3">
        <w:rPr>
          <w:rFonts w:ascii="Arial" w:hAnsi="Arial" w:cs="Arial"/>
          <w:color w:val="000000"/>
          <w:sz w:val="22"/>
          <w:szCs w:val="22"/>
          <w:lang w:val="pl-PL"/>
        </w:rPr>
        <w:t>8</w:t>
      </w:r>
      <w:r w:rsidRPr="003856E3">
        <w:rPr>
          <w:rFonts w:ascii="Arial" w:hAnsi="Arial" w:cs="Arial"/>
          <w:color w:val="000000"/>
          <w:sz w:val="22"/>
          <w:szCs w:val="22"/>
          <w:lang w:val="pl-PL"/>
        </w:rPr>
        <w:t>.</w:t>
      </w:r>
      <w:r w:rsidR="001950E9" w:rsidRPr="003856E3">
        <w:rPr>
          <w:rFonts w:ascii="Arial" w:hAnsi="Arial" w:cs="Arial"/>
          <w:color w:val="000000"/>
          <w:sz w:val="22"/>
          <w:szCs w:val="22"/>
          <w:lang w:val="pl-PL"/>
        </w:rPr>
        <w:t>2</w:t>
      </w:r>
      <w:r w:rsidRPr="003856E3">
        <w:rPr>
          <w:rFonts w:ascii="Arial" w:hAnsi="Arial" w:cs="Arial"/>
          <w:color w:val="000000"/>
          <w:sz w:val="22"/>
          <w:szCs w:val="22"/>
          <w:lang w:val="pl-PL"/>
        </w:rPr>
        <w:t>022 r.</w:t>
      </w:r>
    </w:p>
    <w:p w14:paraId="44463FA7" w14:textId="77777777" w:rsidR="008B27B0" w:rsidRPr="003856E3" w:rsidRDefault="008B27B0" w:rsidP="008B27B0">
      <w:pPr>
        <w:pStyle w:val="Tekstpodstawowy21"/>
        <w:jc w:val="center"/>
        <w:rPr>
          <w:rFonts w:ascii="Arial" w:hAnsi="Arial" w:cs="Arial"/>
          <w:b/>
          <w:bCs/>
          <w:color w:val="000000"/>
          <w:sz w:val="22"/>
          <w:szCs w:val="22"/>
          <w:lang w:val="pl-PL"/>
        </w:rPr>
      </w:pPr>
    </w:p>
    <w:p w14:paraId="5604B160" w14:textId="77777777" w:rsidR="008B27B0" w:rsidRPr="003856E3" w:rsidRDefault="008B27B0" w:rsidP="008B27B0">
      <w:pPr>
        <w:pStyle w:val="Nagwek1"/>
        <w:rPr>
          <w:rFonts w:ascii="Arial" w:hAnsi="Arial" w:cs="Arial"/>
          <w:sz w:val="22"/>
          <w:szCs w:val="22"/>
          <w:lang w:val="pl-PL"/>
        </w:rPr>
      </w:pPr>
      <w:r w:rsidRPr="003856E3">
        <w:rPr>
          <w:rFonts w:ascii="Arial" w:hAnsi="Arial" w:cs="Arial"/>
          <w:sz w:val="22"/>
          <w:szCs w:val="22"/>
          <w:lang w:val="pl-PL"/>
        </w:rPr>
        <w:t>WÓJT GMINY NOWA RUDA</w:t>
      </w:r>
      <w:r w:rsidRPr="003856E3">
        <w:rPr>
          <w:rFonts w:ascii="Arial" w:hAnsi="Arial" w:cs="Arial"/>
          <w:sz w:val="22"/>
          <w:szCs w:val="22"/>
          <w:lang w:val="pl-PL"/>
        </w:rPr>
        <w:br/>
        <w:t xml:space="preserve">OGŁASZA NABÓR NA WOLNE STANOWISKO URZĘDNICZE: </w:t>
      </w:r>
    </w:p>
    <w:p w14:paraId="0D158333" w14:textId="7BBBC838" w:rsidR="008B27B0" w:rsidRPr="003856E3" w:rsidRDefault="0075676A" w:rsidP="008B27B0">
      <w:pPr>
        <w:pStyle w:val="Nagwek1"/>
        <w:spacing w:before="0"/>
        <w:rPr>
          <w:rFonts w:ascii="Arial" w:hAnsi="Arial" w:cs="Arial"/>
          <w:sz w:val="22"/>
          <w:szCs w:val="22"/>
          <w:lang w:val="pl-PL"/>
        </w:rPr>
      </w:pPr>
      <w:r w:rsidRPr="003856E3">
        <w:rPr>
          <w:rFonts w:ascii="Arial" w:hAnsi="Arial" w:cs="Arial"/>
          <w:sz w:val="22"/>
          <w:szCs w:val="22"/>
          <w:lang w:val="pl-PL"/>
        </w:rPr>
        <w:t xml:space="preserve">Główny Specjalista </w:t>
      </w:r>
      <w:r w:rsidR="008B27B0" w:rsidRPr="003856E3">
        <w:rPr>
          <w:rFonts w:ascii="Arial" w:hAnsi="Arial" w:cs="Arial"/>
          <w:sz w:val="22"/>
          <w:szCs w:val="22"/>
          <w:lang w:val="pl-PL"/>
        </w:rPr>
        <w:t xml:space="preserve">ds. </w:t>
      </w:r>
      <w:r w:rsidR="00452983" w:rsidRPr="003856E3">
        <w:rPr>
          <w:rFonts w:ascii="Arial" w:hAnsi="Arial" w:cs="Arial"/>
          <w:sz w:val="22"/>
          <w:szCs w:val="22"/>
          <w:lang w:val="pl-PL"/>
        </w:rPr>
        <w:t xml:space="preserve">wymiaru podatków </w:t>
      </w:r>
      <w:r w:rsidR="008B27B0" w:rsidRPr="003856E3">
        <w:rPr>
          <w:rFonts w:ascii="Arial" w:hAnsi="Arial" w:cs="Arial"/>
          <w:sz w:val="22"/>
          <w:szCs w:val="22"/>
          <w:lang w:val="pl-PL"/>
        </w:rPr>
        <w:t xml:space="preserve">w Referacie </w:t>
      </w:r>
      <w:r w:rsidR="00452983" w:rsidRPr="003856E3">
        <w:rPr>
          <w:rFonts w:ascii="Arial" w:hAnsi="Arial" w:cs="Arial"/>
          <w:sz w:val="22"/>
          <w:szCs w:val="22"/>
          <w:lang w:val="pl-PL"/>
        </w:rPr>
        <w:t xml:space="preserve">Rachunkowości Budżetowej </w:t>
      </w:r>
      <w:r w:rsidR="008B27B0" w:rsidRPr="003856E3">
        <w:rPr>
          <w:rFonts w:ascii="Arial" w:hAnsi="Arial" w:cs="Arial"/>
          <w:sz w:val="22"/>
          <w:szCs w:val="22"/>
          <w:lang w:val="pl-PL"/>
        </w:rPr>
        <w:t>w Urzędzie Gminy Nowa Ruda</w:t>
      </w:r>
    </w:p>
    <w:p w14:paraId="0D56EE68" w14:textId="77777777" w:rsidR="008B27B0" w:rsidRPr="003856E3" w:rsidRDefault="008B27B0" w:rsidP="008B27B0">
      <w:pPr>
        <w:pStyle w:val="Tekstpodstawowy"/>
        <w:tabs>
          <w:tab w:val="left" w:pos="360"/>
        </w:tabs>
        <w:spacing w:line="360" w:lineRule="auto"/>
        <w:rPr>
          <w:rFonts w:ascii="Arial" w:hAnsi="Arial" w:cs="Arial"/>
          <w:color w:val="000000"/>
          <w:sz w:val="22"/>
          <w:szCs w:val="22"/>
          <w:lang w:val="pl-PL"/>
        </w:rPr>
      </w:pPr>
      <w:r w:rsidRPr="003856E3">
        <w:rPr>
          <w:rFonts w:ascii="Arial" w:hAnsi="Arial" w:cs="Arial"/>
          <w:b/>
          <w:bCs/>
          <w:color w:val="000000"/>
          <w:sz w:val="22"/>
          <w:szCs w:val="22"/>
          <w:lang w:val="pl-PL"/>
        </w:rPr>
        <w:t>1.Wymagania niezbędne:</w:t>
      </w:r>
    </w:p>
    <w:p w14:paraId="5B04CC12" w14:textId="257B667E" w:rsidR="008B27B0" w:rsidRPr="003856E3" w:rsidRDefault="008B27B0" w:rsidP="008B27B0">
      <w:pPr>
        <w:spacing w:line="360" w:lineRule="auto"/>
        <w:rPr>
          <w:rFonts w:ascii="Arial" w:hAnsi="Arial" w:cs="Arial"/>
          <w:color w:val="000000"/>
          <w:sz w:val="22"/>
          <w:szCs w:val="22"/>
        </w:rPr>
      </w:pPr>
      <w:r w:rsidRPr="003856E3">
        <w:rPr>
          <w:rFonts w:ascii="Arial" w:hAnsi="Arial" w:cs="Arial"/>
          <w:color w:val="000000"/>
          <w:sz w:val="22"/>
          <w:szCs w:val="22"/>
        </w:rPr>
        <w:t>1) posiadanie obywatelstwa polskiego</w:t>
      </w:r>
      <w:r w:rsidRPr="003856E3">
        <w:rPr>
          <w:rFonts w:ascii="Arial" w:hAnsi="Arial" w:cs="Arial"/>
          <w:color w:val="000000"/>
          <w:sz w:val="22"/>
          <w:szCs w:val="22"/>
          <w:vertAlign w:val="superscript"/>
        </w:rPr>
        <w:t>*</w:t>
      </w:r>
      <w:r w:rsidRPr="003856E3">
        <w:rPr>
          <w:rFonts w:ascii="Arial" w:hAnsi="Arial" w:cs="Arial"/>
          <w:color w:val="000000"/>
          <w:sz w:val="22"/>
          <w:szCs w:val="22"/>
        </w:rPr>
        <w:t>,</w:t>
      </w:r>
      <w:r w:rsidRPr="003856E3">
        <w:rPr>
          <w:rFonts w:ascii="Arial" w:hAnsi="Arial" w:cs="Arial"/>
          <w:color w:val="000000"/>
          <w:sz w:val="22"/>
          <w:szCs w:val="22"/>
        </w:rPr>
        <w:br/>
        <w:t>2) posiadanie pełnej zdolności do czynności prawnych oraz korzystanie z pełni praw publicznych,</w:t>
      </w:r>
      <w:r w:rsidRPr="003856E3">
        <w:rPr>
          <w:rFonts w:ascii="Arial" w:hAnsi="Arial" w:cs="Arial"/>
          <w:color w:val="000000"/>
          <w:sz w:val="22"/>
          <w:szCs w:val="22"/>
        </w:rPr>
        <w:br/>
        <w:t>3) niekaralność sądowa za umyślne przestępstwo ścigane z oskarżenia publicznego lub umyślne przestępstwo skarbowe,</w:t>
      </w:r>
      <w:r w:rsidRPr="003856E3">
        <w:rPr>
          <w:rFonts w:ascii="Arial" w:hAnsi="Arial" w:cs="Arial"/>
          <w:color w:val="000000"/>
          <w:sz w:val="22"/>
          <w:szCs w:val="22"/>
        </w:rPr>
        <w:br/>
        <w:t xml:space="preserve">4) wykształcenie wyższe i co najmniej </w:t>
      </w:r>
      <w:r w:rsidR="00452983" w:rsidRPr="003856E3">
        <w:rPr>
          <w:rFonts w:ascii="Arial" w:hAnsi="Arial" w:cs="Arial"/>
          <w:color w:val="000000"/>
          <w:sz w:val="22"/>
          <w:szCs w:val="22"/>
        </w:rPr>
        <w:t>10 -</w:t>
      </w:r>
      <w:r w:rsidRPr="003856E3">
        <w:rPr>
          <w:rFonts w:ascii="Arial" w:hAnsi="Arial" w:cs="Arial"/>
          <w:color w:val="000000"/>
          <w:sz w:val="22"/>
          <w:szCs w:val="22"/>
        </w:rPr>
        <w:t xml:space="preserve"> letni staż pracy,</w:t>
      </w:r>
    </w:p>
    <w:p w14:paraId="6215A288" w14:textId="77777777" w:rsidR="008B27B0" w:rsidRPr="003856E3" w:rsidRDefault="008B27B0" w:rsidP="008B27B0">
      <w:pPr>
        <w:spacing w:line="360" w:lineRule="auto"/>
        <w:rPr>
          <w:rFonts w:ascii="Arial" w:hAnsi="Arial" w:cs="Arial"/>
          <w:color w:val="000000"/>
          <w:sz w:val="22"/>
          <w:szCs w:val="22"/>
        </w:rPr>
      </w:pPr>
      <w:r w:rsidRPr="003856E3">
        <w:rPr>
          <w:rFonts w:ascii="Arial" w:hAnsi="Arial" w:cs="Arial"/>
          <w:color w:val="000000"/>
          <w:sz w:val="22"/>
          <w:szCs w:val="22"/>
        </w:rPr>
        <w:t>5) nieposzlakowana opinia,</w:t>
      </w:r>
    </w:p>
    <w:p w14:paraId="73092CFF" w14:textId="20500D55" w:rsidR="008B27B0" w:rsidRPr="003856E3" w:rsidRDefault="008B27B0" w:rsidP="008B27B0">
      <w:pPr>
        <w:spacing w:line="360" w:lineRule="auto"/>
        <w:rPr>
          <w:rFonts w:ascii="Arial" w:hAnsi="Arial" w:cs="Arial"/>
          <w:color w:val="000000"/>
          <w:sz w:val="22"/>
          <w:szCs w:val="22"/>
        </w:rPr>
      </w:pPr>
      <w:r w:rsidRPr="003856E3">
        <w:rPr>
          <w:rFonts w:ascii="Arial" w:hAnsi="Arial" w:cs="Arial"/>
          <w:color w:val="000000"/>
          <w:sz w:val="22"/>
          <w:szCs w:val="22"/>
        </w:rPr>
        <w:t>6) posiadanie kwalifikacji zawodowych wymaganych do wykonywania pracy na stanowisku.</w:t>
      </w:r>
    </w:p>
    <w:p w14:paraId="42101A90" w14:textId="77777777" w:rsidR="008B27B0" w:rsidRPr="003856E3" w:rsidRDefault="008B27B0" w:rsidP="008B27B0">
      <w:pPr>
        <w:spacing w:line="360" w:lineRule="auto"/>
        <w:rPr>
          <w:rFonts w:ascii="Arial" w:hAnsi="Arial" w:cs="Arial"/>
          <w:color w:val="000000"/>
          <w:sz w:val="22"/>
          <w:szCs w:val="22"/>
        </w:rPr>
      </w:pPr>
      <w:r w:rsidRPr="003856E3">
        <w:rPr>
          <w:rFonts w:ascii="Arial" w:hAnsi="Arial" w:cs="Arial"/>
          <w:b/>
          <w:bCs/>
          <w:color w:val="000000"/>
          <w:sz w:val="22"/>
          <w:szCs w:val="22"/>
        </w:rPr>
        <w:t>2. Wymagania dodatkowe:</w:t>
      </w:r>
    </w:p>
    <w:p w14:paraId="7ED7DDC0" w14:textId="77777777" w:rsidR="008B27B0" w:rsidRPr="003856E3" w:rsidRDefault="008B27B0" w:rsidP="008B27B0">
      <w:pPr>
        <w:tabs>
          <w:tab w:val="left" w:pos="360"/>
        </w:tabs>
        <w:spacing w:line="360" w:lineRule="auto"/>
        <w:jc w:val="both"/>
        <w:rPr>
          <w:rFonts w:ascii="Arial" w:hAnsi="Arial" w:cs="Arial"/>
          <w:color w:val="000000"/>
          <w:sz w:val="22"/>
          <w:szCs w:val="22"/>
        </w:rPr>
      </w:pPr>
      <w:r w:rsidRPr="003856E3">
        <w:rPr>
          <w:rFonts w:ascii="Arial" w:hAnsi="Arial" w:cs="Arial"/>
          <w:color w:val="000000"/>
          <w:sz w:val="22"/>
          <w:szCs w:val="22"/>
        </w:rPr>
        <w:t xml:space="preserve">1) wiedza na temat zadań i funkcjonowania samorządu gminnego, </w:t>
      </w:r>
    </w:p>
    <w:p w14:paraId="051C1A26" w14:textId="3F51EA54" w:rsidR="008B27B0" w:rsidRPr="003856E3" w:rsidRDefault="008B27B0" w:rsidP="00E31E95">
      <w:pPr>
        <w:tabs>
          <w:tab w:val="left" w:pos="360"/>
        </w:tabs>
        <w:spacing w:line="360" w:lineRule="auto"/>
        <w:jc w:val="both"/>
        <w:rPr>
          <w:rFonts w:ascii="Arial" w:hAnsi="Arial" w:cs="Arial"/>
          <w:color w:val="000000"/>
          <w:sz w:val="22"/>
          <w:szCs w:val="22"/>
        </w:rPr>
      </w:pPr>
      <w:r w:rsidRPr="003856E3">
        <w:rPr>
          <w:rFonts w:ascii="Arial" w:hAnsi="Arial" w:cs="Arial"/>
          <w:color w:val="000000"/>
          <w:sz w:val="22"/>
          <w:szCs w:val="22"/>
        </w:rPr>
        <w:t>2) doświadczenie zawodowe</w:t>
      </w:r>
      <w:r w:rsidR="00BB6599" w:rsidRPr="003856E3">
        <w:rPr>
          <w:rFonts w:ascii="Arial" w:hAnsi="Arial" w:cs="Arial"/>
          <w:color w:val="000000"/>
          <w:sz w:val="22"/>
          <w:szCs w:val="22"/>
        </w:rPr>
        <w:t>: co najmniej 10 letni staż pracy na stanowisku urzędniczym na stanowisku urzędniczym</w:t>
      </w:r>
      <w:r w:rsidRPr="003856E3">
        <w:rPr>
          <w:rFonts w:ascii="Arial" w:hAnsi="Arial" w:cs="Arial"/>
          <w:color w:val="000000"/>
          <w:sz w:val="22"/>
          <w:szCs w:val="22"/>
        </w:rPr>
        <w:t xml:space="preserve"> w </w:t>
      </w:r>
      <w:r w:rsidR="00BB6599" w:rsidRPr="003856E3">
        <w:rPr>
          <w:rFonts w:ascii="Arial" w:hAnsi="Arial" w:cs="Arial"/>
          <w:color w:val="000000"/>
          <w:sz w:val="22"/>
          <w:szCs w:val="22"/>
        </w:rPr>
        <w:t>administracji publicznej</w:t>
      </w:r>
      <w:r w:rsidRPr="003856E3">
        <w:rPr>
          <w:rFonts w:ascii="Arial" w:hAnsi="Arial" w:cs="Arial"/>
          <w:color w:val="000000"/>
          <w:sz w:val="22"/>
          <w:szCs w:val="22"/>
        </w:rPr>
        <w:t>,</w:t>
      </w:r>
    </w:p>
    <w:p w14:paraId="2223CD9E" w14:textId="7EB4F9A0" w:rsidR="008B27B0" w:rsidRPr="003856E3" w:rsidRDefault="00E31E95" w:rsidP="008B27B0">
      <w:pPr>
        <w:tabs>
          <w:tab w:val="left" w:pos="360"/>
        </w:tabs>
        <w:spacing w:line="360" w:lineRule="auto"/>
        <w:jc w:val="both"/>
        <w:rPr>
          <w:rFonts w:ascii="Arial" w:hAnsi="Arial" w:cs="Arial"/>
          <w:color w:val="000000"/>
          <w:sz w:val="22"/>
          <w:szCs w:val="22"/>
        </w:rPr>
      </w:pPr>
      <w:r w:rsidRPr="003856E3">
        <w:rPr>
          <w:rFonts w:ascii="Arial" w:hAnsi="Arial" w:cs="Arial"/>
          <w:color w:val="000000"/>
          <w:sz w:val="22"/>
          <w:szCs w:val="22"/>
        </w:rPr>
        <w:t>3</w:t>
      </w:r>
      <w:r w:rsidR="008B27B0" w:rsidRPr="003856E3">
        <w:rPr>
          <w:rFonts w:ascii="Arial" w:hAnsi="Arial" w:cs="Arial"/>
          <w:color w:val="000000"/>
          <w:sz w:val="22"/>
          <w:szCs w:val="22"/>
        </w:rPr>
        <w:t>) biegła znajomość obsługi  komputera (środowisko Windows, pakiety biurowe Open</w:t>
      </w:r>
      <w:r w:rsidR="00BB6599" w:rsidRPr="003856E3">
        <w:rPr>
          <w:rFonts w:ascii="Arial" w:hAnsi="Arial" w:cs="Arial"/>
          <w:color w:val="000000"/>
          <w:sz w:val="22"/>
          <w:szCs w:val="22"/>
        </w:rPr>
        <w:t xml:space="preserve"> </w:t>
      </w:r>
      <w:r w:rsidR="008B27B0" w:rsidRPr="003856E3">
        <w:rPr>
          <w:rFonts w:ascii="Arial" w:hAnsi="Arial" w:cs="Arial"/>
          <w:color w:val="000000"/>
          <w:sz w:val="22"/>
          <w:szCs w:val="22"/>
        </w:rPr>
        <w:t>Office, Microsoft Office, programy do obsługi poczty elektronicznej, przeglądarki internetowe), umiejętność obsługi urządzeń biurowych (faks, kserokopiarka, skaner itp.),</w:t>
      </w:r>
    </w:p>
    <w:p w14:paraId="5293E783" w14:textId="55796547" w:rsidR="008B27B0" w:rsidRPr="003856E3" w:rsidRDefault="00E31E95" w:rsidP="008B27B0">
      <w:pPr>
        <w:tabs>
          <w:tab w:val="left" w:pos="360"/>
        </w:tabs>
        <w:spacing w:line="360" w:lineRule="auto"/>
        <w:rPr>
          <w:rFonts w:ascii="Arial" w:hAnsi="Arial" w:cs="Arial"/>
          <w:color w:val="000000"/>
          <w:sz w:val="22"/>
          <w:szCs w:val="22"/>
        </w:rPr>
      </w:pPr>
      <w:r w:rsidRPr="003856E3">
        <w:rPr>
          <w:rFonts w:ascii="Arial" w:hAnsi="Arial" w:cs="Arial"/>
          <w:color w:val="000000"/>
          <w:sz w:val="22"/>
          <w:szCs w:val="22"/>
        </w:rPr>
        <w:t>4</w:t>
      </w:r>
      <w:r w:rsidR="008B27B0" w:rsidRPr="003856E3">
        <w:rPr>
          <w:rFonts w:ascii="Arial" w:hAnsi="Arial" w:cs="Arial"/>
          <w:color w:val="000000"/>
          <w:sz w:val="22"/>
          <w:szCs w:val="22"/>
        </w:rPr>
        <w:t xml:space="preserve">) znajomość przepisów prawa w zakresie wymaganym na stanowisku pracy, w szczególności: ustawy o samorządzie gminnym; ustawy o pracownikach samorządowych; ustawy o planowaniu </w:t>
      </w:r>
      <w:r w:rsidR="008B27B0" w:rsidRPr="003856E3">
        <w:rPr>
          <w:rFonts w:ascii="Arial" w:hAnsi="Arial" w:cs="Arial"/>
          <w:color w:val="000000"/>
          <w:sz w:val="22"/>
          <w:szCs w:val="22"/>
        </w:rPr>
        <w:br/>
        <w:t xml:space="preserve">i zagospodarowaniu przestrzennym; ustawy o gospodarce nieruchomościami; ustawy – Kodeks postępowania administracyjnego; </w:t>
      </w:r>
    </w:p>
    <w:p w14:paraId="0F256083" w14:textId="0598947A" w:rsidR="008B27B0" w:rsidRPr="003856E3" w:rsidRDefault="00E31E95" w:rsidP="008B27B0">
      <w:pPr>
        <w:tabs>
          <w:tab w:val="left" w:pos="360"/>
        </w:tabs>
        <w:spacing w:line="360" w:lineRule="auto"/>
        <w:rPr>
          <w:rFonts w:ascii="Arial" w:hAnsi="Arial" w:cs="Arial"/>
          <w:color w:val="000000"/>
          <w:sz w:val="22"/>
          <w:szCs w:val="22"/>
        </w:rPr>
      </w:pPr>
      <w:r w:rsidRPr="003856E3">
        <w:rPr>
          <w:rFonts w:ascii="Arial" w:hAnsi="Arial" w:cs="Arial"/>
          <w:color w:val="000000"/>
          <w:sz w:val="22"/>
          <w:szCs w:val="22"/>
        </w:rPr>
        <w:t>5</w:t>
      </w:r>
      <w:r w:rsidR="008B27B0" w:rsidRPr="003856E3">
        <w:rPr>
          <w:rFonts w:ascii="Arial" w:hAnsi="Arial" w:cs="Arial"/>
          <w:color w:val="000000"/>
          <w:sz w:val="22"/>
          <w:szCs w:val="22"/>
        </w:rPr>
        <w:t>) posiadanie prawa jazdy,</w:t>
      </w:r>
    </w:p>
    <w:p w14:paraId="27F445DA" w14:textId="04574B71" w:rsidR="008B27B0" w:rsidRPr="003856E3" w:rsidRDefault="00E31E95" w:rsidP="008B27B0">
      <w:pPr>
        <w:tabs>
          <w:tab w:val="left" w:pos="360"/>
        </w:tabs>
        <w:spacing w:line="360" w:lineRule="auto"/>
        <w:rPr>
          <w:rFonts w:ascii="Arial" w:hAnsi="Arial" w:cs="Arial"/>
          <w:b/>
          <w:bCs/>
          <w:color w:val="000000"/>
          <w:sz w:val="22"/>
          <w:szCs w:val="22"/>
        </w:rPr>
      </w:pPr>
      <w:r w:rsidRPr="003856E3">
        <w:rPr>
          <w:rFonts w:ascii="Arial" w:hAnsi="Arial" w:cs="Arial"/>
          <w:color w:val="000000"/>
          <w:sz w:val="22"/>
          <w:szCs w:val="22"/>
        </w:rPr>
        <w:t>6</w:t>
      </w:r>
      <w:r w:rsidR="008B27B0" w:rsidRPr="003856E3">
        <w:rPr>
          <w:rFonts w:ascii="Arial" w:hAnsi="Arial" w:cs="Arial"/>
          <w:color w:val="000000"/>
          <w:sz w:val="22"/>
          <w:szCs w:val="22"/>
        </w:rPr>
        <w:t xml:space="preserve">) wysoki stopień kultury osobistej, terminowość, kreatywność i komunikatywność, zaangażowanie </w:t>
      </w:r>
      <w:r w:rsidR="008B27B0" w:rsidRPr="003856E3">
        <w:rPr>
          <w:rFonts w:ascii="Arial" w:hAnsi="Arial" w:cs="Arial"/>
          <w:color w:val="000000"/>
          <w:sz w:val="22"/>
          <w:szCs w:val="22"/>
        </w:rPr>
        <w:br/>
        <w:t>w rozwiązywanie problemów oraz wykonywaną pracę.</w:t>
      </w:r>
    </w:p>
    <w:p w14:paraId="612881E0" w14:textId="6F7EA7A4" w:rsidR="008B27B0" w:rsidRPr="003856E3" w:rsidRDefault="008B27B0" w:rsidP="008B27B0">
      <w:pPr>
        <w:tabs>
          <w:tab w:val="left" w:pos="720"/>
        </w:tabs>
        <w:spacing w:line="360" w:lineRule="auto"/>
        <w:rPr>
          <w:rFonts w:ascii="Arial" w:hAnsi="Arial" w:cs="Arial"/>
          <w:b/>
          <w:bCs/>
          <w:color w:val="000000"/>
          <w:sz w:val="22"/>
          <w:szCs w:val="22"/>
        </w:rPr>
      </w:pPr>
      <w:r w:rsidRPr="003856E3">
        <w:rPr>
          <w:rFonts w:ascii="Arial" w:hAnsi="Arial" w:cs="Arial"/>
          <w:b/>
          <w:bCs/>
          <w:color w:val="000000"/>
          <w:sz w:val="22"/>
          <w:szCs w:val="22"/>
        </w:rPr>
        <w:t>3. Zakres wykonywanych zadań na stanowisku:</w:t>
      </w:r>
    </w:p>
    <w:p w14:paraId="2F56DC4D" w14:textId="64E9F3A7" w:rsidR="002D0819" w:rsidRPr="003856E3" w:rsidRDefault="002D0819" w:rsidP="002D0819">
      <w:pPr>
        <w:tabs>
          <w:tab w:val="left" w:pos="360"/>
        </w:tabs>
        <w:spacing w:line="360" w:lineRule="auto"/>
        <w:rPr>
          <w:rFonts w:ascii="Arial" w:hAnsi="Arial" w:cs="Arial"/>
          <w:b/>
          <w:sz w:val="22"/>
          <w:szCs w:val="22"/>
        </w:rPr>
      </w:pPr>
      <w:r w:rsidRPr="003856E3">
        <w:rPr>
          <w:rFonts w:ascii="Arial" w:hAnsi="Arial" w:cs="Arial"/>
          <w:b/>
          <w:sz w:val="22"/>
          <w:szCs w:val="22"/>
        </w:rPr>
        <w:t>C.  ZAKRES ZADAŃ WYKONYWANYCH NA STANOWISKU</w:t>
      </w:r>
    </w:p>
    <w:p w14:paraId="5A0E02D1" w14:textId="77777777" w:rsidR="00B51092" w:rsidRPr="003856E3" w:rsidRDefault="00B51092" w:rsidP="00B51092">
      <w:pPr>
        <w:tabs>
          <w:tab w:val="left" w:pos="360"/>
        </w:tabs>
        <w:spacing w:line="360" w:lineRule="auto"/>
        <w:rPr>
          <w:rFonts w:ascii="Arial" w:hAnsi="Arial" w:cs="Arial"/>
          <w:b/>
          <w:color w:val="000000"/>
          <w:sz w:val="22"/>
          <w:szCs w:val="22"/>
        </w:rPr>
      </w:pPr>
      <w:r w:rsidRPr="003856E3">
        <w:rPr>
          <w:rFonts w:ascii="Arial" w:hAnsi="Arial" w:cs="Arial"/>
          <w:b/>
          <w:color w:val="000000"/>
          <w:sz w:val="22"/>
          <w:szCs w:val="22"/>
          <w:u w:val="single"/>
        </w:rPr>
        <w:t xml:space="preserve">Obowiązki ogólne: </w:t>
      </w:r>
    </w:p>
    <w:p w14:paraId="668EF832" w14:textId="77777777" w:rsidR="00B51092" w:rsidRPr="003856E3" w:rsidRDefault="00B51092" w:rsidP="00B51092">
      <w:pPr>
        <w:tabs>
          <w:tab w:val="left" w:pos="360"/>
        </w:tabs>
        <w:spacing w:line="360" w:lineRule="auto"/>
        <w:rPr>
          <w:rFonts w:ascii="Arial" w:hAnsi="Arial" w:cs="Arial"/>
          <w:color w:val="000000"/>
          <w:sz w:val="22"/>
          <w:szCs w:val="22"/>
        </w:rPr>
      </w:pPr>
      <w:r w:rsidRPr="003856E3">
        <w:rPr>
          <w:rFonts w:ascii="Arial" w:hAnsi="Arial" w:cs="Arial"/>
          <w:color w:val="000000"/>
          <w:sz w:val="22"/>
          <w:szCs w:val="22"/>
        </w:rPr>
        <w:t>1) znajomość i przestrzeganie przepisów powszechnie obowiązujących oraz przepisów wewnętrznych obowiązujących w Urzędzie,</w:t>
      </w:r>
    </w:p>
    <w:p w14:paraId="15D48210" w14:textId="77777777" w:rsidR="00B51092" w:rsidRPr="003856E3" w:rsidRDefault="00B51092" w:rsidP="00B51092">
      <w:pPr>
        <w:tabs>
          <w:tab w:val="left" w:pos="360"/>
        </w:tabs>
        <w:spacing w:line="360" w:lineRule="auto"/>
        <w:rPr>
          <w:rFonts w:ascii="Arial" w:hAnsi="Arial" w:cs="Arial"/>
          <w:color w:val="000000"/>
          <w:sz w:val="22"/>
          <w:szCs w:val="22"/>
        </w:rPr>
      </w:pPr>
      <w:r w:rsidRPr="003856E3">
        <w:rPr>
          <w:rFonts w:ascii="Arial" w:hAnsi="Arial" w:cs="Arial"/>
          <w:color w:val="000000"/>
          <w:sz w:val="22"/>
          <w:szCs w:val="22"/>
        </w:rPr>
        <w:t>2) przestrzeganie zasad organizacyjnych i porządkowych obowiązujących w Urzędzie i danej komórce organizacyjnej,</w:t>
      </w:r>
    </w:p>
    <w:p w14:paraId="148E68DF" w14:textId="77777777" w:rsidR="00B51092" w:rsidRPr="003856E3" w:rsidRDefault="00B51092" w:rsidP="00B51092">
      <w:pPr>
        <w:tabs>
          <w:tab w:val="left" w:pos="360"/>
        </w:tabs>
        <w:spacing w:line="360" w:lineRule="auto"/>
        <w:rPr>
          <w:rFonts w:ascii="Arial" w:hAnsi="Arial" w:cs="Arial"/>
          <w:color w:val="000000"/>
          <w:sz w:val="22"/>
          <w:szCs w:val="22"/>
        </w:rPr>
      </w:pPr>
      <w:r w:rsidRPr="003856E3">
        <w:rPr>
          <w:rFonts w:ascii="Arial" w:hAnsi="Arial" w:cs="Arial"/>
          <w:color w:val="000000"/>
          <w:sz w:val="22"/>
          <w:szCs w:val="22"/>
        </w:rPr>
        <w:t>3) sumienne, rzeczowe i terminowe wykonywanie wyznaczonych obowiązków i otrzymywanych poleceń,</w:t>
      </w:r>
    </w:p>
    <w:p w14:paraId="3659EA4F" w14:textId="77777777" w:rsidR="00B51092" w:rsidRPr="003856E3" w:rsidRDefault="00B51092" w:rsidP="00B51092">
      <w:pPr>
        <w:tabs>
          <w:tab w:val="left" w:pos="360"/>
        </w:tabs>
        <w:spacing w:line="360" w:lineRule="auto"/>
        <w:rPr>
          <w:rFonts w:ascii="Arial" w:hAnsi="Arial" w:cs="Arial"/>
          <w:color w:val="000000"/>
          <w:sz w:val="22"/>
          <w:szCs w:val="22"/>
        </w:rPr>
      </w:pPr>
      <w:r w:rsidRPr="003856E3">
        <w:rPr>
          <w:rFonts w:ascii="Arial" w:hAnsi="Arial" w:cs="Arial"/>
          <w:color w:val="000000"/>
          <w:sz w:val="22"/>
          <w:szCs w:val="22"/>
        </w:rPr>
        <w:t xml:space="preserve">4) zgłaszanie zwierzchnikom o niedociągnięciach zaistniałych lub mogących powstać w toku pracy, </w:t>
      </w:r>
      <w:r w:rsidRPr="003856E3">
        <w:rPr>
          <w:rFonts w:ascii="Arial" w:hAnsi="Arial" w:cs="Arial"/>
          <w:color w:val="000000"/>
          <w:sz w:val="22"/>
          <w:szCs w:val="22"/>
        </w:rPr>
        <w:lastRenderedPageBreak/>
        <w:t>przedstawianie propozycji usprawnienia własnej pracy lub innych odcinków działalności,</w:t>
      </w:r>
    </w:p>
    <w:p w14:paraId="327EB47D" w14:textId="77777777" w:rsidR="00B51092" w:rsidRPr="003856E3" w:rsidRDefault="00B51092" w:rsidP="00B51092">
      <w:pPr>
        <w:tabs>
          <w:tab w:val="left" w:pos="360"/>
        </w:tabs>
        <w:spacing w:line="360" w:lineRule="auto"/>
        <w:rPr>
          <w:rFonts w:ascii="Arial" w:hAnsi="Arial" w:cs="Arial"/>
          <w:color w:val="000000"/>
          <w:sz w:val="22"/>
          <w:szCs w:val="22"/>
        </w:rPr>
      </w:pPr>
      <w:r w:rsidRPr="003856E3">
        <w:rPr>
          <w:rFonts w:ascii="Arial" w:hAnsi="Arial" w:cs="Arial"/>
          <w:color w:val="000000"/>
          <w:sz w:val="22"/>
          <w:szCs w:val="22"/>
        </w:rPr>
        <w:t>5) zachowanie drogi służbowej przy wykonywaniu zleconych obowiązków,</w:t>
      </w:r>
    </w:p>
    <w:p w14:paraId="41DEE671" w14:textId="77777777" w:rsidR="00B51092" w:rsidRPr="003856E3" w:rsidRDefault="00B51092" w:rsidP="00B51092">
      <w:pPr>
        <w:tabs>
          <w:tab w:val="left" w:pos="360"/>
        </w:tabs>
        <w:spacing w:line="360" w:lineRule="auto"/>
        <w:rPr>
          <w:rFonts w:ascii="Arial" w:hAnsi="Arial" w:cs="Arial"/>
          <w:color w:val="000000"/>
          <w:sz w:val="22"/>
          <w:szCs w:val="22"/>
        </w:rPr>
      </w:pPr>
      <w:r w:rsidRPr="003856E3">
        <w:rPr>
          <w:rFonts w:ascii="Arial" w:hAnsi="Arial" w:cs="Arial"/>
          <w:color w:val="000000"/>
          <w:sz w:val="22"/>
          <w:szCs w:val="22"/>
        </w:rPr>
        <w:t>6) przestrzeganie zasad współżycia oraz dbałość o właściwe stosunki międzyludzkie,</w:t>
      </w:r>
    </w:p>
    <w:p w14:paraId="1F3B5E63" w14:textId="77777777" w:rsidR="00B51092" w:rsidRPr="003856E3" w:rsidRDefault="00B51092" w:rsidP="00B51092">
      <w:pPr>
        <w:tabs>
          <w:tab w:val="left" w:pos="360"/>
        </w:tabs>
        <w:spacing w:line="360" w:lineRule="auto"/>
        <w:rPr>
          <w:rFonts w:ascii="Arial" w:hAnsi="Arial" w:cs="Arial"/>
          <w:color w:val="000000"/>
          <w:sz w:val="22"/>
          <w:szCs w:val="22"/>
        </w:rPr>
      </w:pPr>
      <w:r w:rsidRPr="003856E3">
        <w:rPr>
          <w:rFonts w:ascii="Arial" w:hAnsi="Arial" w:cs="Arial"/>
          <w:color w:val="000000"/>
          <w:sz w:val="22"/>
          <w:szCs w:val="22"/>
        </w:rPr>
        <w:t>7) wnikliwe, uprzejme oraz bezstronne załatwianie stron,</w:t>
      </w:r>
    </w:p>
    <w:p w14:paraId="43A0AD91" w14:textId="77777777" w:rsidR="00B51092" w:rsidRPr="003856E3" w:rsidRDefault="00B51092" w:rsidP="00B51092">
      <w:pPr>
        <w:tabs>
          <w:tab w:val="left" w:pos="360"/>
        </w:tabs>
        <w:spacing w:line="360" w:lineRule="auto"/>
        <w:rPr>
          <w:rFonts w:ascii="Arial" w:hAnsi="Arial" w:cs="Arial"/>
          <w:color w:val="000000"/>
          <w:sz w:val="22"/>
          <w:szCs w:val="22"/>
        </w:rPr>
      </w:pPr>
      <w:r w:rsidRPr="003856E3">
        <w:rPr>
          <w:rFonts w:ascii="Arial" w:hAnsi="Arial" w:cs="Arial"/>
          <w:color w:val="000000"/>
          <w:sz w:val="22"/>
          <w:szCs w:val="22"/>
        </w:rPr>
        <w:t>8) prawidłowe organizowanie oraz usprawnianie metod pracy własnego stanowiska,</w:t>
      </w:r>
    </w:p>
    <w:p w14:paraId="062F76F6" w14:textId="77777777" w:rsidR="00B51092" w:rsidRPr="003856E3" w:rsidRDefault="00B51092" w:rsidP="00B51092">
      <w:pPr>
        <w:tabs>
          <w:tab w:val="left" w:pos="360"/>
        </w:tabs>
        <w:spacing w:line="360" w:lineRule="auto"/>
        <w:rPr>
          <w:rFonts w:ascii="Arial" w:hAnsi="Arial" w:cs="Arial"/>
          <w:color w:val="000000"/>
          <w:sz w:val="22"/>
          <w:szCs w:val="22"/>
        </w:rPr>
      </w:pPr>
      <w:r w:rsidRPr="003856E3">
        <w:rPr>
          <w:rFonts w:ascii="Arial" w:hAnsi="Arial" w:cs="Arial"/>
          <w:color w:val="000000"/>
          <w:sz w:val="22"/>
          <w:szCs w:val="22"/>
        </w:rPr>
        <w:t>9) podnoszenie kwalifikacji drogą samokształcenia,</w:t>
      </w:r>
    </w:p>
    <w:p w14:paraId="65F36254" w14:textId="77777777" w:rsidR="00B51092" w:rsidRPr="003856E3" w:rsidRDefault="00B51092" w:rsidP="00B51092">
      <w:pPr>
        <w:tabs>
          <w:tab w:val="left" w:pos="360"/>
        </w:tabs>
        <w:spacing w:line="360" w:lineRule="auto"/>
        <w:rPr>
          <w:rFonts w:ascii="Arial" w:hAnsi="Arial" w:cs="Arial"/>
          <w:color w:val="000000"/>
          <w:sz w:val="22"/>
          <w:szCs w:val="22"/>
          <w:u w:val="single"/>
        </w:rPr>
      </w:pPr>
      <w:r w:rsidRPr="003856E3">
        <w:rPr>
          <w:rFonts w:ascii="Arial" w:hAnsi="Arial" w:cs="Arial"/>
          <w:color w:val="000000"/>
          <w:sz w:val="22"/>
          <w:szCs w:val="22"/>
        </w:rPr>
        <w:t>10) wykonywanie innych czynności wynikających z polecenia służbowego przełożonego.</w:t>
      </w:r>
    </w:p>
    <w:p w14:paraId="1604F8BB" w14:textId="77777777" w:rsidR="00B51092" w:rsidRPr="003856E3" w:rsidRDefault="00B51092" w:rsidP="00B51092">
      <w:pPr>
        <w:tabs>
          <w:tab w:val="left" w:pos="360"/>
        </w:tabs>
        <w:spacing w:line="360" w:lineRule="auto"/>
        <w:rPr>
          <w:rFonts w:ascii="Arial" w:hAnsi="Arial" w:cs="Arial"/>
          <w:b/>
          <w:color w:val="000000"/>
          <w:sz w:val="22"/>
          <w:szCs w:val="22"/>
        </w:rPr>
      </w:pPr>
      <w:r w:rsidRPr="003856E3">
        <w:rPr>
          <w:rFonts w:ascii="Arial" w:hAnsi="Arial" w:cs="Arial"/>
          <w:b/>
          <w:color w:val="000000"/>
          <w:sz w:val="22"/>
          <w:szCs w:val="22"/>
          <w:u w:val="single"/>
        </w:rPr>
        <w:t xml:space="preserve">Obowiązki szczegółowe: </w:t>
      </w:r>
    </w:p>
    <w:p w14:paraId="324E51D6" w14:textId="77777777" w:rsidR="002D0819" w:rsidRPr="003856E3" w:rsidRDefault="002D0819" w:rsidP="00332C07">
      <w:pPr>
        <w:tabs>
          <w:tab w:val="left" w:pos="360"/>
        </w:tabs>
        <w:spacing w:line="360" w:lineRule="auto"/>
        <w:rPr>
          <w:rFonts w:ascii="Arial" w:hAnsi="Arial" w:cs="Arial"/>
          <w:sz w:val="22"/>
          <w:szCs w:val="22"/>
          <w:u w:val="single"/>
        </w:rPr>
      </w:pPr>
      <w:r w:rsidRPr="003856E3">
        <w:rPr>
          <w:rFonts w:ascii="Arial" w:hAnsi="Arial" w:cs="Arial"/>
          <w:sz w:val="22"/>
          <w:szCs w:val="22"/>
        </w:rPr>
        <w:t>r</w:t>
      </w:r>
      <w:r w:rsidRPr="003856E3">
        <w:rPr>
          <w:rFonts w:ascii="Arial" w:hAnsi="Arial" w:cs="Arial"/>
          <w:sz w:val="22"/>
          <w:szCs w:val="22"/>
          <w:u w:val="single"/>
        </w:rPr>
        <w:t>ejon działania: wsie Bieganów, Ludwikowice, Czerwieńczyce, Dzikowiec, Jugów, Nowa Wieś,</w:t>
      </w:r>
    </w:p>
    <w:p w14:paraId="01A64CBF" w14:textId="77777777" w:rsidR="002D0819" w:rsidRPr="003856E3" w:rsidRDefault="002D0819" w:rsidP="00332C07">
      <w:pPr>
        <w:widowControl/>
        <w:suppressAutoHyphens w:val="0"/>
        <w:spacing w:line="360" w:lineRule="auto"/>
        <w:rPr>
          <w:rFonts w:ascii="Arial" w:hAnsi="Arial" w:cs="Arial"/>
          <w:sz w:val="22"/>
          <w:szCs w:val="22"/>
        </w:rPr>
      </w:pPr>
      <w:r w:rsidRPr="003856E3">
        <w:rPr>
          <w:rFonts w:ascii="Arial" w:hAnsi="Arial" w:cs="Arial"/>
          <w:sz w:val="22"/>
          <w:szCs w:val="22"/>
        </w:rPr>
        <w:t>- archiwizacja danych w programie podatkowym na początek każdego dnia</w:t>
      </w:r>
    </w:p>
    <w:p w14:paraId="63DAF23B" w14:textId="77777777" w:rsidR="002D0819" w:rsidRPr="003856E3" w:rsidRDefault="002D0819" w:rsidP="00332C07">
      <w:pPr>
        <w:widowControl/>
        <w:suppressAutoHyphens w:val="0"/>
        <w:spacing w:line="360" w:lineRule="auto"/>
        <w:rPr>
          <w:rFonts w:ascii="Arial" w:hAnsi="Arial" w:cs="Arial"/>
          <w:sz w:val="22"/>
          <w:szCs w:val="22"/>
        </w:rPr>
      </w:pPr>
      <w:r w:rsidRPr="003856E3">
        <w:rPr>
          <w:rFonts w:ascii="Arial" w:hAnsi="Arial" w:cs="Arial"/>
          <w:sz w:val="22"/>
          <w:szCs w:val="22"/>
        </w:rPr>
        <w:t>- wysyłanie wezwań do podatników (zgodnie z zakresem działania wskazanym w nagłówku pkt. II):</w:t>
      </w:r>
    </w:p>
    <w:p w14:paraId="618BC023" w14:textId="77777777" w:rsidR="002D0819" w:rsidRPr="003856E3" w:rsidRDefault="002D0819" w:rsidP="00E31E95">
      <w:pPr>
        <w:widowControl/>
        <w:suppressAutoHyphens w:val="0"/>
        <w:spacing w:line="360" w:lineRule="auto"/>
        <w:ind w:left="1410" w:hanging="1410"/>
        <w:rPr>
          <w:rFonts w:ascii="Arial" w:hAnsi="Arial" w:cs="Arial"/>
          <w:sz w:val="22"/>
          <w:szCs w:val="22"/>
        </w:rPr>
      </w:pPr>
      <w:r w:rsidRPr="003856E3">
        <w:rPr>
          <w:rFonts w:ascii="Arial" w:hAnsi="Arial" w:cs="Arial"/>
          <w:sz w:val="22"/>
          <w:szCs w:val="22"/>
        </w:rPr>
        <w:t xml:space="preserve">a) do złożenia informacji o nieruchomościach i obiektach budowlanych IN-1  </w:t>
      </w:r>
    </w:p>
    <w:p w14:paraId="4956E9F0" w14:textId="77777777" w:rsidR="002D0819" w:rsidRPr="003856E3" w:rsidRDefault="002D0819" w:rsidP="00E31E95">
      <w:pPr>
        <w:widowControl/>
        <w:suppressAutoHyphens w:val="0"/>
        <w:spacing w:line="360" w:lineRule="auto"/>
        <w:ind w:left="284" w:hanging="284"/>
        <w:rPr>
          <w:rFonts w:ascii="Arial" w:hAnsi="Arial" w:cs="Arial"/>
          <w:sz w:val="22"/>
          <w:szCs w:val="22"/>
        </w:rPr>
      </w:pPr>
      <w:r w:rsidRPr="003856E3">
        <w:rPr>
          <w:rFonts w:ascii="Arial" w:hAnsi="Arial" w:cs="Arial"/>
          <w:sz w:val="22"/>
          <w:szCs w:val="22"/>
        </w:rPr>
        <w:t xml:space="preserve">    na podstawie art. 6 ust. 1 pkt 6 ustawy o podatkach i opłatach lokalnych </w:t>
      </w:r>
    </w:p>
    <w:p w14:paraId="26597342" w14:textId="77777777" w:rsidR="002D0819" w:rsidRPr="003856E3" w:rsidRDefault="002D0819" w:rsidP="00E31E95">
      <w:pPr>
        <w:widowControl/>
        <w:suppressAutoHyphens w:val="0"/>
        <w:spacing w:line="360" w:lineRule="auto"/>
        <w:ind w:left="1410" w:hanging="1410"/>
        <w:rPr>
          <w:rFonts w:ascii="Arial" w:hAnsi="Arial" w:cs="Arial"/>
          <w:sz w:val="22"/>
          <w:szCs w:val="22"/>
        </w:rPr>
      </w:pPr>
      <w:r w:rsidRPr="003856E3">
        <w:rPr>
          <w:rFonts w:ascii="Arial" w:hAnsi="Arial" w:cs="Arial"/>
          <w:sz w:val="22"/>
          <w:szCs w:val="22"/>
        </w:rPr>
        <w:t>b) do złożenia informacji o gruntach IR -1 na podstawie art.  6a ust. 5 ustawy o podatku rolnym</w:t>
      </w:r>
    </w:p>
    <w:p w14:paraId="50A76100" w14:textId="77777777" w:rsidR="002D0819" w:rsidRPr="003856E3" w:rsidRDefault="002D0819" w:rsidP="00E31E95">
      <w:pPr>
        <w:widowControl/>
        <w:suppressAutoHyphens w:val="0"/>
        <w:spacing w:line="360" w:lineRule="auto"/>
        <w:ind w:left="1410" w:hanging="1410"/>
        <w:rPr>
          <w:rFonts w:ascii="Arial" w:hAnsi="Arial" w:cs="Arial"/>
          <w:sz w:val="22"/>
          <w:szCs w:val="22"/>
        </w:rPr>
      </w:pPr>
      <w:r w:rsidRPr="003856E3">
        <w:rPr>
          <w:rFonts w:ascii="Arial" w:hAnsi="Arial" w:cs="Arial"/>
          <w:sz w:val="22"/>
          <w:szCs w:val="22"/>
        </w:rPr>
        <w:t>c) do złożenia informacji o lasach IL -1na podstawie art. 6 ust. 9 ustawy o podatku leśnym</w:t>
      </w:r>
    </w:p>
    <w:p w14:paraId="4041156A" w14:textId="77777777" w:rsidR="002D0819" w:rsidRPr="003856E3" w:rsidRDefault="002D0819" w:rsidP="00332C07">
      <w:pPr>
        <w:widowControl/>
        <w:suppressAutoHyphens w:val="0"/>
        <w:spacing w:line="360" w:lineRule="auto"/>
        <w:rPr>
          <w:rFonts w:ascii="Arial" w:hAnsi="Arial" w:cs="Arial"/>
          <w:sz w:val="22"/>
          <w:szCs w:val="22"/>
        </w:rPr>
      </w:pPr>
      <w:r w:rsidRPr="003856E3">
        <w:rPr>
          <w:rFonts w:ascii="Arial" w:hAnsi="Arial" w:cs="Arial"/>
          <w:sz w:val="22"/>
          <w:szCs w:val="22"/>
        </w:rPr>
        <w:t>-  przyjmowanie informacji podatkowych składanych przez interesantów (zgodnie z zakresem działania wskazanym w nagłówku pkt. II):</w:t>
      </w:r>
    </w:p>
    <w:p w14:paraId="2EDA6B76" w14:textId="77777777" w:rsidR="00E31E95" w:rsidRPr="003856E3" w:rsidRDefault="002D0819" w:rsidP="00E31E95">
      <w:pPr>
        <w:widowControl/>
        <w:suppressAutoHyphens w:val="0"/>
        <w:spacing w:line="360" w:lineRule="auto"/>
        <w:rPr>
          <w:rFonts w:ascii="Arial" w:hAnsi="Arial" w:cs="Arial"/>
          <w:sz w:val="22"/>
          <w:szCs w:val="22"/>
        </w:rPr>
      </w:pPr>
      <w:r w:rsidRPr="003856E3">
        <w:rPr>
          <w:rFonts w:ascii="Arial" w:hAnsi="Arial" w:cs="Arial"/>
          <w:sz w:val="22"/>
          <w:szCs w:val="22"/>
        </w:rPr>
        <w:t xml:space="preserve">a) analiza danych </w:t>
      </w:r>
    </w:p>
    <w:p w14:paraId="19D5B1F3" w14:textId="752AEEAA" w:rsidR="002D0819" w:rsidRPr="003856E3" w:rsidRDefault="002D0819" w:rsidP="00E31E95">
      <w:pPr>
        <w:widowControl/>
        <w:suppressAutoHyphens w:val="0"/>
        <w:spacing w:line="360" w:lineRule="auto"/>
        <w:rPr>
          <w:rFonts w:ascii="Arial" w:hAnsi="Arial" w:cs="Arial"/>
          <w:sz w:val="22"/>
          <w:szCs w:val="22"/>
        </w:rPr>
      </w:pPr>
      <w:r w:rsidRPr="003856E3">
        <w:rPr>
          <w:rFonts w:ascii="Arial" w:hAnsi="Arial" w:cs="Arial"/>
          <w:sz w:val="22"/>
          <w:szCs w:val="22"/>
        </w:rPr>
        <w:t>b) sprawdzanie zgodności wpisanych przez podatnika danych z ewidencją gruntów</w:t>
      </w:r>
    </w:p>
    <w:p w14:paraId="36187937" w14:textId="6F281226" w:rsidR="002D0819" w:rsidRPr="003856E3" w:rsidRDefault="002D0819" w:rsidP="00332C07">
      <w:pPr>
        <w:widowControl/>
        <w:suppressAutoHyphens w:val="0"/>
        <w:spacing w:line="360" w:lineRule="auto"/>
        <w:rPr>
          <w:rFonts w:ascii="Arial" w:hAnsi="Arial" w:cs="Arial"/>
          <w:sz w:val="22"/>
          <w:szCs w:val="22"/>
        </w:rPr>
      </w:pPr>
      <w:r w:rsidRPr="003856E3">
        <w:rPr>
          <w:rFonts w:ascii="Arial" w:hAnsi="Arial" w:cs="Arial"/>
          <w:sz w:val="22"/>
          <w:szCs w:val="22"/>
        </w:rPr>
        <w:t>c) pomoc przy wypełnianiu danej informacji</w:t>
      </w:r>
    </w:p>
    <w:p w14:paraId="63EF06D3" w14:textId="464AAB73" w:rsidR="002D0819" w:rsidRPr="003856E3" w:rsidRDefault="002D0819" w:rsidP="00332C07">
      <w:pPr>
        <w:widowControl/>
        <w:suppressAutoHyphens w:val="0"/>
        <w:spacing w:line="360" w:lineRule="auto"/>
        <w:rPr>
          <w:rFonts w:ascii="Arial" w:hAnsi="Arial" w:cs="Arial"/>
          <w:sz w:val="22"/>
          <w:szCs w:val="22"/>
        </w:rPr>
      </w:pPr>
      <w:r w:rsidRPr="003856E3">
        <w:rPr>
          <w:rFonts w:ascii="Arial" w:hAnsi="Arial" w:cs="Arial"/>
          <w:sz w:val="22"/>
          <w:szCs w:val="22"/>
        </w:rPr>
        <w:t xml:space="preserve">- nanoszenie danych do ewidencji podatkowej zgodnie ze złożoną informacją oraz zmian </w:t>
      </w:r>
      <w:r w:rsidR="00E31E95" w:rsidRPr="003856E3">
        <w:rPr>
          <w:rFonts w:ascii="Arial" w:hAnsi="Arial" w:cs="Arial"/>
          <w:sz w:val="22"/>
          <w:szCs w:val="22"/>
        </w:rPr>
        <w:br/>
      </w:r>
      <w:r w:rsidRPr="003856E3">
        <w:rPr>
          <w:rFonts w:ascii="Arial" w:hAnsi="Arial" w:cs="Arial"/>
          <w:sz w:val="22"/>
          <w:szCs w:val="22"/>
        </w:rPr>
        <w:t>z ewidencji gruntów (zgodnie z zakresem działania wskazanym w nagłówku pkt. II):</w:t>
      </w:r>
    </w:p>
    <w:p w14:paraId="7DA99080" w14:textId="39A03E35" w:rsidR="002D0819" w:rsidRPr="003856E3" w:rsidRDefault="002D0819" w:rsidP="00E31E95">
      <w:pPr>
        <w:widowControl/>
        <w:numPr>
          <w:ilvl w:val="0"/>
          <w:numId w:val="13"/>
        </w:numPr>
        <w:suppressAutoHyphens w:val="0"/>
        <w:spacing w:line="360" w:lineRule="auto"/>
        <w:ind w:left="284" w:hanging="284"/>
        <w:rPr>
          <w:rFonts w:ascii="Arial" w:hAnsi="Arial" w:cs="Arial"/>
          <w:sz w:val="22"/>
          <w:szCs w:val="22"/>
        </w:rPr>
      </w:pPr>
      <w:r w:rsidRPr="003856E3">
        <w:rPr>
          <w:rFonts w:ascii="Arial" w:hAnsi="Arial" w:cs="Arial"/>
          <w:sz w:val="22"/>
          <w:szCs w:val="22"/>
        </w:rPr>
        <w:t>zakładanie lub modyfikacja konta danego podatnika</w:t>
      </w:r>
      <w:r w:rsidR="00E31E95" w:rsidRPr="003856E3">
        <w:rPr>
          <w:rFonts w:ascii="Arial" w:hAnsi="Arial" w:cs="Arial"/>
          <w:sz w:val="22"/>
          <w:szCs w:val="22"/>
        </w:rPr>
        <w:t xml:space="preserve"> </w:t>
      </w:r>
      <w:r w:rsidRPr="003856E3">
        <w:rPr>
          <w:rFonts w:ascii="Arial" w:hAnsi="Arial" w:cs="Arial"/>
          <w:sz w:val="22"/>
          <w:szCs w:val="22"/>
        </w:rPr>
        <w:t xml:space="preserve">nanoszenie danych osobowych podatnika </w:t>
      </w:r>
      <w:r w:rsidR="00E31E95" w:rsidRPr="003856E3">
        <w:rPr>
          <w:rFonts w:ascii="Arial" w:hAnsi="Arial" w:cs="Arial"/>
          <w:sz w:val="22"/>
          <w:szCs w:val="22"/>
        </w:rPr>
        <w:br/>
      </w:r>
      <w:r w:rsidRPr="003856E3">
        <w:rPr>
          <w:rFonts w:ascii="Arial" w:hAnsi="Arial" w:cs="Arial"/>
          <w:sz w:val="22"/>
          <w:szCs w:val="22"/>
        </w:rPr>
        <w:t>i współwłaścicieli,</w:t>
      </w:r>
    </w:p>
    <w:p w14:paraId="05A2F6A1" w14:textId="5A66A094" w:rsidR="002D0819" w:rsidRPr="003856E3" w:rsidRDefault="002D0819" w:rsidP="00316480">
      <w:pPr>
        <w:widowControl/>
        <w:numPr>
          <w:ilvl w:val="0"/>
          <w:numId w:val="13"/>
        </w:numPr>
        <w:suppressAutoHyphens w:val="0"/>
        <w:spacing w:line="360" w:lineRule="auto"/>
        <w:ind w:left="284" w:hanging="284"/>
        <w:rPr>
          <w:rFonts w:ascii="Arial" w:hAnsi="Arial" w:cs="Arial"/>
          <w:sz w:val="22"/>
          <w:szCs w:val="22"/>
        </w:rPr>
      </w:pPr>
      <w:r w:rsidRPr="003856E3">
        <w:rPr>
          <w:rFonts w:ascii="Arial" w:hAnsi="Arial" w:cs="Arial"/>
          <w:sz w:val="22"/>
          <w:szCs w:val="22"/>
        </w:rPr>
        <w:t>zapisanie informacji o  zmianie,</w:t>
      </w:r>
      <w:r w:rsidR="00F855CB" w:rsidRPr="003856E3">
        <w:rPr>
          <w:rFonts w:ascii="Arial" w:hAnsi="Arial" w:cs="Arial"/>
          <w:sz w:val="22"/>
          <w:szCs w:val="22"/>
        </w:rPr>
        <w:t xml:space="preserve"> </w:t>
      </w:r>
      <w:r w:rsidRPr="003856E3">
        <w:rPr>
          <w:rFonts w:ascii="Arial" w:hAnsi="Arial" w:cs="Arial"/>
          <w:sz w:val="22"/>
          <w:szCs w:val="22"/>
        </w:rPr>
        <w:t xml:space="preserve">nanoszenie danych dotyczących budynków i gruntów </w:t>
      </w:r>
    </w:p>
    <w:p w14:paraId="57DC22FA" w14:textId="49646DED" w:rsidR="002D0819" w:rsidRPr="003856E3" w:rsidRDefault="002D0819" w:rsidP="00332C07">
      <w:pPr>
        <w:widowControl/>
        <w:suppressAutoHyphens w:val="0"/>
        <w:spacing w:line="360" w:lineRule="auto"/>
        <w:rPr>
          <w:rFonts w:ascii="Arial" w:hAnsi="Arial" w:cs="Arial"/>
          <w:sz w:val="22"/>
          <w:szCs w:val="22"/>
        </w:rPr>
      </w:pPr>
      <w:r w:rsidRPr="003856E3">
        <w:rPr>
          <w:rFonts w:ascii="Arial" w:hAnsi="Arial" w:cs="Arial"/>
          <w:sz w:val="22"/>
          <w:szCs w:val="22"/>
        </w:rPr>
        <w:t xml:space="preserve">- wydanie decyzji podatkowej, zaksięgowanie jej na koncie i wysłanie jej do podatnika(zgodnie </w:t>
      </w:r>
      <w:r w:rsidR="00F855CB" w:rsidRPr="003856E3">
        <w:rPr>
          <w:rFonts w:ascii="Arial" w:hAnsi="Arial" w:cs="Arial"/>
          <w:sz w:val="22"/>
          <w:szCs w:val="22"/>
        </w:rPr>
        <w:br/>
      </w:r>
      <w:r w:rsidRPr="003856E3">
        <w:rPr>
          <w:rFonts w:ascii="Arial" w:hAnsi="Arial" w:cs="Arial"/>
          <w:sz w:val="22"/>
          <w:szCs w:val="22"/>
        </w:rPr>
        <w:t>z zakresem działania wskazanym w nagłówku pkt. II)</w:t>
      </w:r>
      <w:r w:rsidR="00F855CB" w:rsidRPr="003856E3">
        <w:rPr>
          <w:rFonts w:ascii="Arial" w:hAnsi="Arial" w:cs="Arial"/>
          <w:sz w:val="22"/>
          <w:szCs w:val="22"/>
        </w:rPr>
        <w:t>,</w:t>
      </w:r>
    </w:p>
    <w:p w14:paraId="3336BC45" w14:textId="2CDA08EC" w:rsidR="002D0819" w:rsidRPr="003856E3" w:rsidRDefault="002D0819" w:rsidP="00332C07">
      <w:pPr>
        <w:widowControl/>
        <w:suppressAutoHyphens w:val="0"/>
        <w:spacing w:line="360" w:lineRule="auto"/>
        <w:rPr>
          <w:rFonts w:ascii="Arial" w:hAnsi="Arial" w:cs="Arial"/>
          <w:sz w:val="22"/>
          <w:szCs w:val="22"/>
        </w:rPr>
      </w:pPr>
      <w:r w:rsidRPr="003856E3">
        <w:rPr>
          <w:rFonts w:ascii="Arial" w:hAnsi="Arial" w:cs="Arial"/>
          <w:sz w:val="22"/>
          <w:szCs w:val="22"/>
        </w:rPr>
        <w:t>-  udzielanie informacji, wyjaśnień dotyczących podatnika (w urzędzie oraz telefonicznie)</w:t>
      </w:r>
      <w:r w:rsidR="00F855CB" w:rsidRPr="003856E3">
        <w:rPr>
          <w:rFonts w:ascii="Arial" w:hAnsi="Arial" w:cs="Arial"/>
          <w:sz w:val="22"/>
          <w:szCs w:val="22"/>
        </w:rPr>
        <w:t>,</w:t>
      </w:r>
    </w:p>
    <w:p w14:paraId="55E168AC" w14:textId="439507D2" w:rsidR="002D0819" w:rsidRPr="003856E3" w:rsidRDefault="002D0819" w:rsidP="00332C07">
      <w:pPr>
        <w:widowControl/>
        <w:suppressAutoHyphens w:val="0"/>
        <w:spacing w:line="360" w:lineRule="auto"/>
        <w:rPr>
          <w:rFonts w:ascii="Arial" w:hAnsi="Arial" w:cs="Arial"/>
          <w:sz w:val="22"/>
          <w:szCs w:val="22"/>
        </w:rPr>
      </w:pPr>
      <w:r w:rsidRPr="003856E3">
        <w:rPr>
          <w:rFonts w:ascii="Arial" w:hAnsi="Arial" w:cs="Arial"/>
          <w:sz w:val="22"/>
          <w:szCs w:val="22"/>
        </w:rPr>
        <w:t>-  wydawanie zaświadczeń o figurowaniu lub niefigurowaniu w ewidencji podatkowej nieruchomości, zgodnie z zakresem działania wskazanym w nagłówku pkt. II</w:t>
      </w:r>
      <w:r w:rsidR="00F855CB" w:rsidRPr="003856E3">
        <w:rPr>
          <w:rFonts w:ascii="Arial" w:hAnsi="Arial" w:cs="Arial"/>
          <w:sz w:val="22"/>
          <w:szCs w:val="22"/>
        </w:rPr>
        <w:t>,</w:t>
      </w:r>
    </w:p>
    <w:p w14:paraId="437984DF" w14:textId="4759E512" w:rsidR="002D0819" w:rsidRPr="003856E3" w:rsidRDefault="002D0819" w:rsidP="00332C07">
      <w:pPr>
        <w:widowControl/>
        <w:suppressAutoHyphens w:val="0"/>
        <w:spacing w:line="360" w:lineRule="auto"/>
        <w:rPr>
          <w:rFonts w:ascii="Arial" w:hAnsi="Arial" w:cs="Arial"/>
          <w:sz w:val="22"/>
          <w:szCs w:val="22"/>
        </w:rPr>
      </w:pPr>
      <w:r w:rsidRPr="003856E3">
        <w:rPr>
          <w:rFonts w:ascii="Arial" w:hAnsi="Arial" w:cs="Arial"/>
          <w:sz w:val="22"/>
          <w:szCs w:val="22"/>
        </w:rPr>
        <w:t xml:space="preserve">- prowadzenie postępowań podatkowych w sprawach umorzeń zaległości podatkowych, </w:t>
      </w:r>
      <w:proofErr w:type="spellStart"/>
      <w:r w:rsidRPr="003856E3">
        <w:rPr>
          <w:rFonts w:ascii="Arial" w:hAnsi="Arial" w:cs="Arial"/>
          <w:sz w:val="22"/>
          <w:szCs w:val="22"/>
        </w:rPr>
        <w:t>odroczeń</w:t>
      </w:r>
      <w:proofErr w:type="spellEnd"/>
      <w:r w:rsidRPr="003856E3">
        <w:rPr>
          <w:rFonts w:ascii="Arial" w:hAnsi="Arial" w:cs="Arial"/>
          <w:sz w:val="22"/>
          <w:szCs w:val="22"/>
        </w:rPr>
        <w:t xml:space="preserve"> terminów  płatności i rozłożeń na raty należności podatkowych oraz w sprawach udzielania pomocy publicznej de </w:t>
      </w:r>
      <w:proofErr w:type="spellStart"/>
      <w:r w:rsidRPr="003856E3">
        <w:rPr>
          <w:rFonts w:ascii="Arial" w:hAnsi="Arial" w:cs="Arial"/>
          <w:sz w:val="22"/>
          <w:szCs w:val="22"/>
        </w:rPr>
        <w:t>minimis</w:t>
      </w:r>
      <w:proofErr w:type="spellEnd"/>
      <w:r w:rsidRPr="003856E3">
        <w:rPr>
          <w:rFonts w:ascii="Arial" w:hAnsi="Arial" w:cs="Arial"/>
          <w:sz w:val="22"/>
          <w:szCs w:val="22"/>
        </w:rPr>
        <w:t xml:space="preserve"> dla przedsiębiorców oraz o pomocy publicznej de </w:t>
      </w:r>
      <w:proofErr w:type="spellStart"/>
      <w:r w:rsidRPr="003856E3">
        <w:rPr>
          <w:rFonts w:ascii="Arial" w:hAnsi="Arial" w:cs="Arial"/>
          <w:sz w:val="22"/>
          <w:szCs w:val="22"/>
        </w:rPr>
        <w:t>minimis</w:t>
      </w:r>
      <w:proofErr w:type="spellEnd"/>
      <w:r w:rsidRPr="003856E3">
        <w:rPr>
          <w:rFonts w:ascii="Arial" w:hAnsi="Arial" w:cs="Arial"/>
          <w:sz w:val="22"/>
          <w:szCs w:val="22"/>
        </w:rPr>
        <w:t xml:space="preserve"> </w:t>
      </w:r>
      <w:r w:rsidR="00F855CB" w:rsidRPr="003856E3">
        <w:rPr>
          <w:rFonts w:ascii="Arial" w:hAnsi="Arial" w:cs="Arial"/>
          <w:sz w:val="22"/>
          <w:szCs w:val="22"/>
        </w:rPr>
        <w:br/>
      </w:r>
      <w:r w:rsidRPr="003856E3">
        <w:rPr>
          <w:rFonts w:ascii="Arial" w:hAnsi="Arial" w:cs="Arial"/>
          <w:sz w:val="22"/>
          <w:szCs w:val="22"/>
        </w:rPr>
        <w:t>w rolnictwie lub rybołówstwie (zgodnie z zakresem działania wskazanym w nagłówku pkt. II):</w:t>
      </w:r>
    </w:p>
    <w:p w14:paraId="27EB388E" w14:textId="5CF9EC64" w:rsidR="002D0819" w:rsidRPr="003856E3" w:rsidRDefault="002D0819" w:rsidP="00332C07">
      <w:pPr>
        <w:widowControl/>
        <w:suppressAutoHyphens w:val="0"/>
        <w:spacing w:line="360" w:lineRule="auto"/>
        <w:rPr>
          <w:rFonts w:ascii="Arial" w:hAnsi="Arial" w:cs="Arial"/>
          <w:sz w:val="22"/>
          <w:szCs w:val="22"/>
        </w:rPr>
      </w:pPr>
      <w:r w:rsidRPr="003856E3">
        <w:rPr>
          <w:rFonts w:ascii="Arial" w:hAnsi="Arial" w:cs="Arial"/>
          <w:sz w:val="22"/>
          <w:szCs w:val="22"/>
        </w:rPr>
        <w:t>a) przyjmowanie podań w/w sprawach</w:t>
      </w:r>
    </w:p>
    <w:p w14:paraId="35F1E194" w14:textId="13E34AE8" w:rsidR="00332C07" w:rsidRPr="003856E3" w:rsidRDefault="002D0819" w:rsidP="00332C07">
      <w:pPr>
        <w:widowControl/>
        <w:suppressAutoHyphens w:val="0"/>
        <w:spacing w:line="360" w:lineRule="auto"/>
        <w:rPr>
          <w:rFonts w:ascii="Arial" w:hAnsi="Arial" w:cs="Arial"/>
          <w:sz w:val="22"/>
          <w:szCs w:val="22"/>
        </w:rPr>
      </w:pPr>
      <w:r w:rsidRPr="003856E3">
        <w:rPr>
          <w:rFonts w:ascii="Arial" w:hAnsi="Arial" w:cs="Arial"/>
          <w:sz w:val="22"/>
          <w:szCs w:val="22"/>
        </w:rPr>
        <w:t xml:space="preserve">b) wyjazdy w teren lub wzywanie podatników do osobistego stawienia się celem  przeprowadzenia postępowania wyjaśniająco – dowodowego oraz ustalenia sytuacji  materialnej, bytowej </w:t>
      </w:r>
      <w:r w:rsidR="00F855CB" w:rsidRPr="003856E3">
        <w:rPr>
          <w:rFonts w:ascii="Arial" w:hAnsi="Arial" w:cs="Arial"/>
          <w:sz w:val="22"/>
          <w:szCs w:val="22"/>
        </w:rPr>
        <w:br/>
      </w:r>
      <w:r w:rsidRPr="003856E3">
        <w:rPr>
          <w:rFonts w:ascii="Arial" w:hAnsi="Arial" w:cs="Arial"/>
          <w:sz w:val="22"/>
          <w:szCs w:val="22"/>
        </w:rPr>
        <w:t>i</w:t>
      </w:r>
      <w:r w:rsidR="00F855CB" w:rsidRPr="003856E3">
        <w:rPr>
          <w:rFonts w:ascii="Arial" w:hAnsi="Arial" w:cs="Arial"/>
          <w:sz w:val="22"/>
          <w:szCs w:val="22"/>
        </w:rPr>
        <w:t xml:space="preserve"> </w:t>
      </w:r>
      <w:r w:rsidRPr="003856E3">
        <w:rPr>
          <w:rFonts w:ascii="Arial" w:hAnsi="Arial" w:cs="Arial"/>
          <w:sz w:val="22"/>
          <w:szCs w:val="22"/>
        </w:rPr>
        <w:t>ekonomicznej (spisanie protokołu o stanie majątkowym, zebranie dokumentów potwierdzających dochody oraz innych istotnych dla sprawy dowodów)</w:t>
      </w:r>
      <w:r w:rsidR="00F855CB" w:rsidRPr="003856E3">
        <w:rPr>
          <w:rFonts w:ascii="Arial" w:hAnsi="Arial" w:cs="Arial"/>
          <w:sz w:val="22"/>
          <w:szCs w:val="22"/>
        </w:rPr>
        <w:t>,</w:t>
      </w:r>
    </w:p>
    <w:p w14:paraId="7CE32AF4" w14:textId="2354837D" w:rsidR="002D0819" w:rsidRPr="003856E3" w:rsidRDefault="002D0819" w:rsidP="00332C07">
      <w:pPr>
        <w:widowControl/>
        <w:suppressAutoHyphens w:val="0"/>
        <w:spacing w:line="360" w:lineRule="auto"/>
        <w:rPr>
          <w:rFonts w:ascii="Arial" w:hAnsi="Arial" w:cs="Arial"/>
          <w:sz w:val="22"/>
          <w:szCs w:val="22"/>
        </w:rPr>
      </w:pPr>
      <w:r w:rsidRPr="003856E3">
        <w:rPr>
          <w:rFonts w:ascii="Arial" w:hAnsi="Arial" w:cs="Arial"/>
          <w:sz w:val="22"/>
          <w:szCs w:val="22"/>
        </w:rPr>
        <w:lastRenderedPageBreak/>
        <w:t xml:space="preserve">c) wysłanie zawiadomień wyznaczających 7 dniowy termin do ewentualnego wypowiedzenia się </w:t>
      </w:r>
      <w:r w:rsidR="00F855CB" w:rsidRPr="003856E3">
        <w:rPr>
          <w:rFonts w:ascii="Arial" w:hAnsi="Arial" w:cs="Arial"/>
          <w:sz w:val="22"/>
          <w:szCs w:val="22"/>
        </w:rPr>
        <w:br/>
      </w:r>
      <w:r w:rsidRPr="003856E3">
        <w:rPr>
          <w:rFonts w:ascii="Arial" w:hAnsi="Arial" w:cs="Arial"/>
          <w:sz w:val="22"/>
          <w:szCs w:val="22"/>
        </w:rPr>
        <w:t>w sprawie zebranego materiału dowodowego</w:t>
      </w:r>
      <w:r w:rsidR="00F855CB" w:rsidRPr="003856E3">
        <w:rPr>
          <w:rFonts w:ascii="Arial" w:hAnsi="Arial" w:cs="Arial"/>
          <w:sz w:val="22"/>
          <w:szCs w:val="22"/>
        </w:rPr>
        <w:t>,</w:t>
      </w:r>
      <w:r w:rsidR="00332C07" w:rsidRPr="003856E3">
        <w:rPr>
          <w:rFonts w:ascii="Arial" w:hAnsi="Arial" w:cs="Arial"/>
          <w:sz w:val="22"/>
          <w:szCs w:val="22"/>
        </w:rPr>
        <w:br/>
      </w:r>
      <w:r w:rsidRPr="003856E3">
        <w:rPr>
          <w:rFonts w:ascii="Arial" w:hAnsi="Arial" w:cs="Arial"/>
          <w:sz w:val="22"/>
          <w:szCs w:val="22"/>
        </w:rPr>
        <w:t>d) przygotowywanie materiałów oraz propozycji rozstrzygnięcia sprawy dla Wójta</w:t>
      </w:r>
      <w:r w:rsidR="00F855CB" w:rsidRPr="003856E3">
        <w:rPr>
          <w:rFonts w:ascii="Arial" w:hAnsi="Arial" w:cs="Arial"/>
          <w:sz w:val="22"/>
          <w:szCs w:val="22"/>
        </w:rPr>
        <w:t>,</w:t>
      </w:r>
      <w:r w:rsidR="00332C07" w:rsidRPr="003856E3">
        <w:rPr>
          <w:rFonts w:ascii="Arial" w:hAnsi="Arial" w:cs="Arial"/>
          <w:sz w:val="22"/>
          <w:szCs w:val="22"/>
        </w:rPr>
        <w:br/>
      </w:r>
      <w:r w:rsidRPr="003856E3">
        <w:rPr>
          <w:rFonts w:ascii="Arial" w:hAnsi="Arial" w:cs="Arial"/>
          <w:sz w:val="22"/>
          <w:szCs w:val="22"/>
        </w:rPr>
        <w:t>e) przygotowywanie decyzji z pełnym uzasadnieniem faktycznym i prawnym i</w:t>
      </w:r>
      <w:r w:rsidR="00332C07" w:rsidRPr="003856E3">
        <w:rPr>
          <w:rFonts w:ascii="Arial" w:hAnsi="Arial" w:cs="Arial"/>
          <w:sz w:val="22"/>
          <w:szCs w:val="22"/>
        </w:rPr>
        <w:t xml:space="preserve"> </w:t>
      </w:r>
      <w:r w:rsidRPr="003856E3">
        <w:rPr>
          <w:rFonts w:ascii="Arial" w:hAnsi="Arial" w:cs="Arial"/>
          <w:sz w:val="22"/>
          <w:szCs w:val="22"/>
        </w:rPr>
        <w:t xml:space="preserve">wysyłanie jej </w:t>
      </w:r>
      <w:r w:rsidR="00F855CB" w:rsidRPr="003856E3">
        <w:rPr>
          <w:rFonts w:ascii="Arial" w:hAnsi="Arial" w:cs="Arial"/>
          <w:sz w:val="22"/>
          <w:szCs w:val="22"/>
        </w:rPr>
        <w:br/>
      </w:r>
      <w:r w:rsidRPr="003856E3">
        <w:rPr>
          <w:rFonts w:ascii="Arial" w:hAnsi="Arial" w:cs="Arial"/>
          <w:sz w:val="22"/>
          <w:szCs w:val="22"/>
        </w:rPr>
        <w:t xml:space="preserve">w terminie nieprzekraczającym termin ustawowy,     </w:t>
      </w:r>
    </w:p>
    <w:p w14:paraId="31F3E068" w14:textId="77777777" w:rsidR="002D0819" w:rsidRPr="003856E3" w:rsidRDefault="002D0819" w:rsidP="00332C07">
      <w:pPr>
        <w:widowControl/>
        <w:suppressAutoHyphens w:val="0"/>
        <w:spacing w:line="360" w:lineRule="auto"/>
        <w:rPr>
          <w:rFonts w:ascii="Arial" w:hAnsi="Arial" w:cs="Arial"/>
          <w:sz w:val="22"/>
          <w:szCs w:val="22"/>
        </w:rPr>
      </w:pPr>
      <w:r w:rsidRPr="003856E3">
        <w:rPr>
          <w:rFonts w:ascii="Arial" w:hAnsi="Arial" w:cs="Arial"/>
          <w:sz w:val="22"/>
          <w:szCs w:val="22"/>
        </w:rPr>
        <w:t xml:space="preserve"> - przeprowadzanie postępowań wyjaśniająco – dowodowych i wydanie decyzji w sprawach przyznania ulgi zakupowej, ulgi inwestycyjnej i ulgi żołnierskiej (zgodnie z zakresem działania wskazanym w nagłówku pkt. II),</w:t>
      </w:r>
    </w:p>
    <w:p w14:paraId="73F4CE45" w14:textId="0169AB56" w:rsidR="002D0819" w:rsidRPr="003856E3" w:rsidRDefault="002D0819" w:rsidP="00332C07">
      <w:pPr>
        <w:widowControl/>
        <w:suppressAutoHyphens w:val="0"/>
        <w:spacing w:line="360" w:lineRule="auto"/>
        <w:rPr>
          <w:rFonts w:ascii="Arial" w:hAnsi="Arial" w:cs="Arial"/>
          <w:sz w:val="22"/>
          <w:szCs w:val="22"/>
        </w:rPr>
      </w:pPr>
      <w:r w:rsidRPr="003856E3">
        <w:rPr>
          <w:rFonts w:ascii="Arial" w:hAnsi="Arial" w:cs="Arial"/>
          <w:sz w:val="22"/>
          <w:szCs w:val="22"/>
        </w:rPr>
        <w:t xml:space="preserve">- wszczynanie postępowań podatkowych lub wznawianie postępowań podatkowych zgodnie </w:t>
      </w:r>
      <w:r w:rsidR="00F855CB" w:rsidRPr="003856E3">
        <w:rPr>
          <w:rFonts w:ascii="Arial" w:hAnsi="Arial" w:cs="Arial"/>
          <w:sz w:val="22"/>
          <w:szCs w:val="22"/>
        </w:rPr>
        <w:br/>
      </w:r>
      <w:r w:rsidRPr="003856E3">
        <w:rPr>
          <w:rFonts w:ascii="Arial" w:hAnsi="Arial" w:cs="Arial"/>
          <w:sz w:val="22"/>
          <w:szCs w:val="22"/>
        </w:rPr>
        <w:t>z przepisami Ordynacji podatkowej (zgodnie z zakresem działania wskazanym w nagłówku pkt. II)</w:t>
      </w:r>
      <w:r w:rsidR="00F855CB" w:rsidRPr="003856E3">
        <w:rPr>
          <w:rFonts w:ascii="Arial" w:hAnsi="Arial" w:cs="Arial"/>
          <w:sz w:val="22"/>
          <w:szCs w:val="22"/>
        </w:rPr>
        <w:t>,</w:t>
      </w:r>
    </w:p>
    <w:p w14:paraId="119A1AC4" w14:textId="4DDEB1AC" w:rsidR="002D0819" w:rsidRPr="003856E3" w:rsidRDefault="002D0819" w:rsidP="00332C07">
      <w:pPr>
        <w:widowControl/>
        <w:suppressAutoHyphens w:val="0"/>
        <w:spacing w:line="360" w:lineRule="auto"/>
        <w:rPr>
          <w:rFonts w:ascii="Arial" w:hAnsi="Arial" w:cs="Arial"/>
          <w:sz w:val="22"/>
          <w:szCs w:val="22"/>
        </w:rPr>
      </w:pPr>
      <w:r w:rsidRPr="003856E3">
        <w:rPr>
          <w:rFonts w:ascii="Arial" w:hAnsi="Arial" w:cs="Arial"/>
          <w:sz w:val="22"/>
          <w:szCs w:val="22"/>
        </w:rPr>
        <w:t xml:space="preserve">-  w przypadku </w:t>
      </w:r>
      <w:proofErr w:type="spellStart"/>
      <w:r w:rsidRPr="003856E3">
        <w:rPr>
          <w:rFonts w:ascii="Arial" w:hAnsi="Arial" w:cs="Arial"/>
          <w:sz w:val="22"/>
          <w:szCs w:val="22"/>
        </w:rPr>
        <w:t>odwołań</w:t>
      </w:r>
      <w:proofErr w:type="spellEnd"/>
      <w:r w:rsidRPr="003856E3">
        <w:rPr>
          <w:rFonts w:ascii="Arial" w:hAnsi="Arial" w:cs="Arial"/>
          <w:sz w:val="22"/>
          <w:szCs w:val="22"/>
        </w:rPr>
        <w:t xml:space="preserve"> od decyzji przeprowadzanie postępowań związanych z procedurą odwoławczą oraz sporządzanie pism wyjaśniających i uzasadniających decyzję dla Samorządowego Kolegium Odwoławczego</w:t>
      </w:r>
      <w:r w:rsidR="00F855CB" w:rsidRPr="003856E3">
        <w:rPr>
          <w:rFonts w:ascii="Arial" w:hAnsi="Arial" w:cs="Arial"/>
          <w:sz w:val="22"/>
          <w:szCs w:val="22"/>
        </w:rPr>
        <w:t>,</w:t>
      </w:r>
    </w:p>
    <w:p w14:paraId="600181AE" w14:textId="7352EC7F" w:rsidR="002D0819" w:rsidRPr="003856E3" w:rsidRDefault="002D0819" w:rsidP="00332C07">
      <w:pPr>
        <w:widowControl/>
        <w:suppressAutoHyphens w:val="0"/>
        <w:spacing w:line="360" w:lineRule="auto"/>
        <w:rPr>
          <w:rFonts w:ascii="Arial" w:hAnsi="Arial" w:cs="Arial"/>
          <w:sz w:val="22"/>
          <w:szCs w:val="22"/>
        </w:rPr>
      </w:pPr>
      <w:r w:rsidRPr="003856E3">
        <w:rPr>
          <w:rFonts w:ascii="Arial" w:hAnsi="Arial" w:cs="Arial"/>
          <w:sz w:val="22"/>
          <w:szCs w:val="22"/>
        </w:rPr>
        <w:t>- wszczynanie postępowań podatkowych w stosunku do osób, które dokonały wpisu lub wykreślenia działalności gospodarczej na podstawie zaświadczeń o wpisie i wykreśleniu  do ewidencji  działalności gospodarczej  oraz  w stosunku do osób, które oddały do użytku obiekt budowlany za podstawie zaświadczeń o oddaniu do użytku budynku (zgodnie z zakresem działania wskazanym w nagłówku pkt. II)</w:t>
      </w:r>
      <w:r w:rsidR="00F855CB" w:rsidRPr="003856E3">
        <w:rPr>
          <w:rFonts w:ascii="Arial" w:hAnsi="Arial" w:cs="Arial"/>
          <w:sz w:val="22"/>
          <w:szCs w:val="22"/>
        </w:rPr>
        <w:t>,</w:t>
      </w:r>
      <w:r w:rsidRPr="003856E3">
        <w:rPr>
          <w:rFonts w:ascii="Arial" w:hAnsi="Arial" w:cs="Arial"/>
          <w:sz w:val="22"/>
          <w:szCs w:val="22"/>
        </w:rPr>
        <w:t xml:space="preserve"> </w:t>
      </w:r>
    </w:p>
    <w:p w14:paraId="34D8DE0F" w14:textId="4F47C7B6" w:rsidR="002D0819" w:rsidRPr="003856E3" w:rsidRDefault="002D0819" w:rsidP="00332C07">
      <w:pPr>
        <w:widowControl/>
        <w:suppressAutoHyphens w:val="0"/>
        <w:spacing w:line="360" w:lineRule="auto"/>
        <w:rPr>
          <w:rFonts w:ascii="Arial" w:hAnsi="Arial" w:cs="Arial"/>
          <w:sz w:val="22"/>
          <w:szCs w:val="22"/>
        </w:rPr>
      </w:pPr>
      <w:r w:rsidRPr="003856E3">
        <w:rPr>
          <w:rFonts w:ascii="Arial" w:hAnsi="Arial" w:cs="Arial"/>
          <w:sz w:val="22"/>
          <w:szCs w:val="22"/>
        </w:rPr>
        <w:t>- wydawanie pisemnych interpretacji przepisów podatkowych w związku z wnioskami w tej sprawie</w:t>
      </w:r>
      <w:r w:rsidR="00F855CB" w:rsidRPr="003856E3">
        <w:rPr>
          <w:rFonts w:ascii="Arial" w:hAnsi="Arial" w:cs="Arial"/>
          <w:sz w:val="22"/>
          <w:szCs w:val="22"/>
        </w:rPr>
        <w:t>,</w:t>
      </w:r>
    </w:p>
    <w:p w14:paraId="7ECBA3DC" w14:textId="77777777" w:rsidR="002D0819" w:rsidRPr="003856E3" w:rsidRDefault="002D0819" w:rsidP="00332C07">
      <w:pPr>
        <w:widowControl/>
        <w:suppressAutoHyphens w:val="0"/>
        <w:spacing w:line="360" w:lineRule="auto"/>
        <w:rPr>
          <w:rFonts w:ascii="Arial" w:hAnsi="Arial" w:cs="Arial"/>
          <w:sz w:val="22"/>
          <w:szCs w:val="22"/>
        </w:rPr>
      </w:pPr>
      <w:r w:rsidRPr="003856E3">
        <w:rPr>
          <w:rFonts w:ascii="Arial" w:hAnsi="Arial" w:cs="Arial"/>
          <w:sz w:val="22"/>
          <w:szCs w:val="22"/>
        </w:rPr>
        <w:t xml:space="preserve">- prowadzenie korespondencji z innymi instytucjami i urzędami, w tym z KRUS (wyjaśnianie związanych spraw z opłacaniem składek w latach od 1977 r. do 1992 r.) </w:t>
      </w:r>
    </w:p>
    <w:p w14:paraId="655A3AE3" w14:textId="7017226C" w:rsidR="002D0819" w:rsidRPr="003856E3" w:rsidRDefault="002D0819" w:rsidP="00332C07">
      <w:pPr>
        <w:widowControl/>
        <w:suppressAutoHyphens w:val="0"/>
        <w:spacing w:line="360" w:lineRule="auto"/>
        <w:rPr>
          <w:rFonts w:ascii="Arial" w:hAnsi="Arial" w:cs="Arial"/>
          <w:sz w:val="22"/>
          <w:szCs w:val="22"/>
        </w:rPr>
      </w:pPr>
      <w:r w:rsidRPr="003856E3">
        <w:rPr>
          <w:rFonts w:ascii="Arial" w:hAnsi="Arial" w:cs="Arial"/>
          <w:sz w:val="22"/>
          <w:szCs w:val="22"/>
        </w:rPr>
        <w:t xml:space="preserve">- sporządzenie sprawozdań o udzielonej pomocy publicznej de </w:t>
      </w:r>
      <w:proofErr w:type="spellStart"/>
      <w:r w:rsidRPr="003856E3">
        <w:rPr>
          <w:rFonts w:ascii="Arial" w:hAnsi="Arial" w:cs="Arial"/>
          <w:sz w:val="22"/>
          <w:szCs w:val="22"/>
        </w:rPr>
        <w:t>minimis</w:t>
      </w:r>
      <w:proofErr w:type="spellEnd"/>
      <w:r w:rsidRPr="003856E3">
        <w:rPr>
          <w:rFonts w:ascii="Arial" w:hAnsi="Arial" w:cs="Arial"/>
          <w:sz w:val="22"/>
          <w:szCs w:val="22"/>
        </w:rPr>
        <w:t xml:space="preserve"> w rolnictwie  lub rybołówstwie, lub sporządzenie informacji o nieudzielaniu pomocy publicznej de </w:t>
      </w:r>
      <w:proofErr w:type="spellStart"/>
      <w:r w:rsidRPr="003856E3">
        <w:rPr>
          <w:rFonts w:ascii="Arial" w:hAnsi="Arial" w:cs="Arial"/>
          <w:sz w:val="22"/>
          <w:szCs w:val="22"/>
        </w:rPr>
        <w:t>minimis</w:t>
      </w:r>
      <w:proofErr w:type="spellEnd"/>
      <w:r w:rsidRPr="003856E3">
        <w:rPr>
          <w:rFonts w:ascii="Arial" w:hAnsi="Arial" w:cs="Arial"/>
          <w:sz w:val="22"/>
          <w:szCs w:val="22"/>
        </w:rPr>
        <w:t xml:space="preserve"> w rolnictwie i rybołówstwie (w terminie do 20  dnia każdego miesiąca)</w:t>
      </w:r>
      <w:r w:rsidR="00F855CB" w:rsidRPr="003856E3">
        <w:rPr>
          <w:rFonts w:ascii="Arial" w:hAnsi="Arial" w:cs="Arial"/>
          <w:sz w:val="22"/>
          <w:szCs w:val="22"/>
        </w:rPr>
        <w:t>,</w:t>
      </w:r>
    </w:p>
    <w:p w14:paraId="5191FBFE" w14:textId="77777777" w:rsidR="002D0819" w:rsidRPr="003856E3" w:rsidRDefault="002D0819" w:rsidP="00332C07">
      <w:pPr>
        <w:widowControl/>
        <w:suppressAutoHyphens w:val="0"/>
        <w:spacing w:line="360" w:lineRule="auto"/>
        <w:rPr>
          <w:rFonts w:ascii="Arial" w:hAnsi="Arial" w:cs="Arial"/>
          <w:sz w:val="22"/>
          <w:szCs w:val="22"/>
        </w:rPr>
      </w:pPr>
      <w:r w:rsidRPr="003856E3">
        <w:rPr>
          <w:rFonts w:ascii="Arial" w:hAnsi="Arial" w:cs="Arial"/>
          <w:sz w:val="22"/>
          <w:szCs w:val="22"/>
        </w:rPr>
        <w:t>-  sporządzanie sprawozdań o udzieleniu pomocy publicznej przedsiębiorcom,</w:t>
      </w:r>
    </w:p>
    <w:p w14:paraId="687D1DD5" w14:textId="77777777" w:rsidR="002D0819" w:rsidRPr="003856E3" w:rsidRDefault="002D0819" w:rsidP="00332C07">
      <w:pPr>
        <w:widowControl/>
        <w:suppressAutoHyphens w:val="0"/>
        <w:spacing w:line="360" w:lineRule="auto"/>
        <w:rPr>
          <w:rFonts w:ascii="Arial" w:hAnsi="Arial" w:cs="Arial"/>
          <w:sz w:val="22"/>
          <w:szCs w:val="22"/>
        </w:rPr>
      </w:pPr>
      <w:r w:rsidRPr="003856E3">
        <w:rPr>
          <w:rFonts w:ascii="Arial" w:hAnsi="Arial" w:cs="Arial"/>
          <w:sz w:val="22"/>
          <w:szCs w:val="22"/>
        </w:rPr>
        <w:t>-  wyliczanie danych do sprawozdania dotyczącego  skutków udzielonych ulg:</w:t>
      </w:r>
    </w:p>
    <w:p w14:paraId="22EE5710" w14:textId="4CAB8715" w:rsidR="002D0819" w:rsidRPr="003856E3" w:rsidRDefault="002D0819" w:rsidP="00F855CB">
      <w:pPr>
        <w:widowControl/>
        <w:suppressAutoHyphens w:val="0"/>
        <w:spacing w:line="360" w:lineRule="auto"/>
        <w:rPr>
          <w:rFonts w:ascii="Arial" w:hAnsi="Arial" w:cs="Arial"/>
          <w:sz w:val="22"/>
          <w:szCs w:val="22"/>
        </w:rPr>
      </w:pPr>
      <w:r w:rsidRPr="003856E3">
        <w:rPr>
          <w:rFonts w:ascii="Arial" w:hAnsi="Arial" w:cs="Arial"/>
          <w:sz w:val="22"/>
          <w:szCs w:val="22"/>
        </w:rPr>
        <w:t>- umorzeń</w:t>
      </w:r>
      <w:r w:rsidR="00F855CB" w:rsidRPr="003856E3">
        <w:rPr>
          <w:rFonts w:ascii="Arial" w:hAnsi="Arial" w:cs="Arial"/>
          <w:sz w:val="22"/>
          <w:szCs w:val="22"/>
        </w:rPr>
        <w:t>,</w:t>
      </w:r>
    </w:p>
    <w:p w14:paraId="2C8EBCC2" w14:textId="6B6A0C0A" w:rsidR="002D0819" w:rsidRPr="003856E3" w:rsidRDefault="002D0819" w:rsidP="00F855CB">
      <w:pPr>
        <w:widowControl/>
        <w:suppressAutoHyphens w:val="0"/>
        <w:spacing w:line="360" w:lineRule="auto"/>
        <w:rPr>
          <w:rFonts w:ascii="Arial" w:hAnsi="Arial" w:cs="Arial"/>
          <w:sz w:val="22"/>
          <w:szCs w:val="22"/>
        </w:rPr>
      </w:pPr>
      <w:r w:rsidRPr="003856E3">
        <w:rPr>
          <w:rFonts w:ascii="Arial" w:hAnsi="Arial" w:cs="Arial"/>
          <w:sz w:val="22"/>
          <w:szCs w:val="22"/>
        </w:rPr>
        <w:t xml:space="preserve">- </w:t>
      </w:r>
      <w:proofErr w:type="spellStart"/>
      <w:r w:rsidRPr="003856E3">
        <w:rPr>
          <w:rFonts w:ascii="Arial" w:hAnsi="Arial" w:cs="Arial"/>
          <w:sz w:val="22"/>
          <w:szCs w:val="22"/>
        </w:rPr>
        <w:t>odroczeń</w:t>
      </w:r>
      <w:proofErr w:type="spellEnd"/>
      <w:r w:rsidRPr="003856E3">
        <w:rPr>
          <w:rFonts w:ascii="Arial" w:hAnsi="Arial" w:cs="Arial"/>
          <w:sz w:val="22"/>
          <w:szCs w:val="22"/>
        </w:rPr>
        <w:t xml:space="preserve"> terminów płatności</w:t>
      </w:r>
      <w:r w:rsidR="00F855CB" w:rsidRPr="003856E3">
        <w:rPr>
          <w:rFonts w:ascii="Arial" w:hAnsi="Arial" w:cs="Arial"/>
          <w:sz w:val="22"/>
          <w:szCs w:val="22"/>
        </w:rPr>
        <w:t>,</w:t>
      </w:r>
    </w:p>
    <w:p w14:paraId="7AEC1DF0" w14:textId="5E5CCC8C" w:rsidR="002D0819" w:rsidRPr="003856E3" w:rsidRDefault="002D0819" w:rsidP="00F855CB">
      <w:pPr>
        <w:widowControl/>
        <w:suppressAutoHyphens w:val="0"/>
        <w:spacing w:line="360" w:lineRule="auto"/>
        <w:rPr>
          <w:rFonts w:ascii="Arial" w:hAnsi="Arial" w:cs="Arial"/>
          <w:sz w:val="22"/>
          <w:szCs w:val="22"/>
        </w:rPr>
      </w:pPr>
      <w:r w:rsidRPr="003856E3">
        <w:rPr>
          <w:rFonts w:ascii="Arial" w:hAnsi="Arial" w:cs="Arial"/>
          <w:sz w:val="22"/>
          <w:szCs w:val="22"/>
        </w:rPr>
        <w:t>- rozłożeń na raty</w:t>
      </w:r>
      <w:r w:rsidR="00F855CB" w:rsidRPr="003856E3">
        <w:rPr>
          <w:rFonts w:ascii="Arial" w:hAnsi="Arial" w:cs="Arial"/>
          <w:sz w:val="22"/>
          <w:szCs w:val="22"/>
        </w:rPr>
        <w:t>,</w:t>
      </w:r>
      <w:r w:rsidRPr="003856E3">
        <w:rPr>
          <w:rFonts w:ascii="Arial" w:hAnsi="Arial" w:cs="Arial"/>
          <w:sz w:val="22"/>
          <w:szCs w:val="22"/>
        </w:rPr>
        <w:t xml:space="preserve"> </w:t>
      </w:r>
    </w:p>
    <w:p w14:paraId="4F457A9F" w14:textId="4D9AA412" w:rsidR="002D0819" w:rsidRPr="003856E3" w:rsidRDefault="002D0819" w:rsidP="00332C07">
      <w:pPr>
        <w:widowControl/>
        <w:suppressAutoHyphens w:val="0"/>
        <w:spacing w:line="360" w:lineRule="auto"/>
        <w:rPr>
          <w:rFonts w:ascii="Arial" w:hAnsi="Arial" w:cs="Arial"/>
          <w:sz w:val="22"/>
          <w:szCs w:val="22"/>
        </w:rPr>
      </w:pPr>
      <w:r w:rsidRPr="003856E3">
        <w:rPr>
          <w:rFonts w:ascii="Arial" w:hAnsi="Arial" w:cs="Arial"/>
          <w:sz w:val="22"/>
          <w:szCs w:val="22"/>
        </w:rPr>
        <w:t>- wyliczanie danych do sprawozdania dotyczącego skutków obniżenia górnych stawek podatku od nieruchomości i podatku rolnego</w:t>
      </w:r>
      <w:r w:rsidR="00F855CB" w:rsidRPr="003856E3">
        <w:rPr>
          <w:rFonts w:ascii="Arial" w:hAnsi="Arial" w:cs="Arial"/>
          <w:sz w:val="22"/>
          <w:szCs w:val="22"/>
        </w:rPr>
        <w:t>,</w:t>
      </w:r>
    </w:p>
    <w:p w14:paraId="377DF81C" w14:textId="29200CE0" w:rsidR="002D0819" w:rsidRPr="003856E3" w:rsidRDefault="002D0819" w:rsidP="00332C07">
      <w:pPr>
        <w:widowControl/>
        <w:suppressAutoHyphens w:val="0"/>
        <w:spacing w:line="360" w:lineRule="auto"/>
        <w:rPr>
          <w:rFonts w:ascii="Arial" w:hAnsi="Arial" w:cs="Arial"/>
          <w:sz w:val="22"/>
          <w:szCs w:val="22"/>
        </w:rPr>
      </w:pPr>
      <w:r w:rsidRPr="003856E3">
        <w:rPr>
          <w:rFonts w:ascii="Arial" w:hAnsi="Arial" w:cs="Arial"/>
          <w:sz w:val="22"/>
          <w:szCs w:val="22"/>
        </w:rPr>
        <w:t xml:space="preserve">- sporządzenie zestawień udzielonych ulg, umorzeń, </w:t>
      </w:r>
      <w:proofErr w:type="spellStart"/>
      <w:r w:rsidRPr="003856E3">
        <w:rPr>
          <w:rFonts w:ascii="Arial" w:hAnsi="Arial" w:cs="Arial"/>
          <w:sz w:val="22"/>
          <w:szCs w:val="22"/>
        </w:rPr>
        <w:t>odroczeń</w:t>
      </w:r>
      <w:proofErr w:type="spellEnd"/>
      <w:r w:rsidRPr="003856E3">
        <w:rPr>
          <w:rFonts w:ascii="Arial" w:hAnsi="Arial" w:cs="Arial"/>
          <w:sz w:val="22"/>
          <w:szCs w:val="22"/>
        </w:rPr>
        <w:t xml:space="preserve"> terminów płatności, rozłożeń na raty podatku od nieruchomości, podatku rolnego oraz podatku leśnego</w:t>
      </w:r>
      <w:r w:rsidR="00F855CB" w:rsidRPr="003856E3">
        <w:rPr>
          <w:rFonts w:ascii="Arial" w:hAnsi="Arial" w:cs="Arial"/>
          <w:sz w:val="22"/>
          <w:szCs w:val="22"/>
        </w:rPr>
        <w:t>,</w:t>
      </w:r>
    </w:p>
    <w:p w14:paraId="76A4158C" w14:textId="4095374E" w:rsidR="002D0819" w:rsidRPr="003856E3" w:rsidRDefault="002D0819" w:rsidP="00332C07">
      <w:pPr>
        <w:widowControl/>
        <w:suppressAutoHyphens w:val="0"/>
        <w:spacing w:line="360" w:lineRule="auto"/>
        <w:rPr>
          <w:rFonts w:ascii="Arial" w:hAnsi="Arial" w:cs="Arial"/>
          <w:sz w:val="22"/>
          <w:szCs w:val="22"/>
        </w:rPr>
      </w:pPr>
      <w:r w:rsidRPr="003856E3">
        <w:rPr>
          <w:rFonts w:ascii="Arial" w:hAnsi="Arial" w:cs="Arial"/>
          <w:sz w:val="22"/>
          <w:szCs w:val="22"/>
        </w:rPr>
        <w:t>- przekazywanie i aktualizowanie informacji do biuletynu informacji publicznej</w:t>
      </w:r>
      <w:r w:rsidR="00F855CB" w:rsidRPr="003856E3">
        <w:rPr>
          <w:rFonts w:ascii="Arial" w:hAnsi="Arial" w:cs="Arial"/>
          <w:sz w:val="22"/>
          <w:szCs w:val="22"/>
        </w:rPr>
        <w:t>,</w:t>
      </w:r>
    </w:p>
    <w:p w14:paraId="0FDB91BA" w14:textId="015C2895" w:rsidR="002D0819" w:rsidRPr="003856E3" w:rsidRDefault="002D0819" w:rsidP="00332C07">
      <w:pPr>
        <w:widowControl/>
        <w:suppressAutoHyphens w:val="0"/>
        <w:spacing w:line="360" w:lineRule="auto"/>
        <w:rPr>
          <w:rFonts w:ascii="Arial" w:hAnsi="Arial" w:cs="Arial"/>
          <w:sz w:val="22"/>
          <w:szCs w:val="22"/>
        </w:rPr>
      </w:pPr>
      <w:r w:rsidRPr="003856E3">
        <w:rPr>
          <w:rFonts w:ascii="Arial" w:hAnsi="Arial" w:cs="Arial"/>
          <w:sz w:val="22"/>
          <w:szCs w:val="22"/>
        </w:rPr>
        <w:t xml:space="preserve">- przygotowywanie wykazu osób fizycznych, którym w zakresie podatków udzielono ulg, </w:t>
      </w:r>
      <w:proofErr w:type="spellStart"/>
      <w:r w:rsidRPr="003856E3">
        <w:rPr>
          <w:rFonts w:ascii="Arial" w:hAnsi="Arial" w:cs="Arial"/>
          <w:sz w:val="22"/>
          <w:szCs w:val="22"/>
        </w:rPr>
        <w:t>odroczeń</w:t>
      </w:r>
      <w:proofErr w:type="spellEnd"/>
      <w:r w:rsidRPr="003856E3">
        <w:rPr>
          <w:rFonts w:ascii="Arial" w:hAnsi="Arial" w:cs="Arial"/>
          <w:sz w:val="22"/>
          <w:szCs w:val="22"/>
        </w:rPr>
        <w:t>, umorzeń lub rozłożono spłatę na raty w kwocie przewyższającej 500 zł</w:t>
      </w:r>
      <w:r w:rsidR="00F855CB" w:rsidRPr="003856E3">
        <w:rPr>
          <w:rFonts w:ascii="Arial" w:hAnsi="Arial" w:cs="Arial"/>
          <w:sz w:val="22"/>
          <w:szCs w:val="22"/>
        </w:rPr>
        <w:t>,</w:t>
      </w:r>
    </w:p>
    <w:p w14:paraId="75723567" w14:textId="77777777" w:rsidR="002D0819" w:rsidRPr="003856E3" w:rsidRDefault="002D0819" w:rsidP="00332C07">
      <w:pPr>
        <w:widowControl/>
        <w:suppressAutoHyphens w:val="0"/>
        <w:spacing w:line="360" w:lineRule="auto"/>
        <w:rPr>
          <w:rFonts w:ascii="Arial" w:hAnsi="Arial" w:cs="Arial"/>
          <w:sz w:val="22"/>
          <w:szCs w:val="22"/>
        </w:rPr>
      </w:pPr>
      <w:r w:rsidRPr="003856E3">
        <w:rPr>
          <w:rFonts w:ascii="Arial" w:hAnsi="Arial" w:cs="Arial"/>
          <w:sz w:val="22"/>
          <w:szCs w:val="22"/>
        </w:rPr>
        <w:t>- przygotowanie projektów uchwał w sprawie stawek podatku od nieruchomości oraz podatku rolnego</w:t>
      </w:r>
    </w:p>
    <w:p w14:paraId="3977B065" w14:textId="478D838B" w:rsidR="002D0819" w:rsidRPr="003856E3" w:rsidRDefault="002D0819" w:rsidP="00332C07">
      <w:pPr>
        <w:widowControl/>
        <w:suppressAutoHyphens w:val="0"/>
        <w:spacing w:line="360" w:lineRule="auto"/>
        <w:rPr>
          <w:rFonts w:ascii="Arial" w:hAnsi="Arial" w:cs="Arial"/>
          <w:sz w:val="22"/>
          <w:szCs w:val="22"/>
        </w:rPr>
      </w:pPr>
      <w:r w:rsidRPr="003856E3">
        <w:rPr>
          <w:rFonts w:ascii="Arial" w:hAnsi="Arial" w:cs="Arial"/>
          <w:sz w:val="22"/>
          <w:szCs w:val="22"/>
        </w:rPr>
        <w:t>- przygotowywanie zestawienia stawek podatku od nieruchomości i podatku rolnego za lata ubiegłe ze stawkami na rok przyszły dla Wójta Gminy Nowa Ruda oraz radnych  w celu ustalenia nowych stawek podatkowych</w:t>
      </w:r>
      <w:r w:rsidR="00F855CB" w:rsidRPr="003856E3">
        <w:rPr>
          <w:rFonts w:ascii="Arial" w:hAnsi="Arial" w:cs="Arial"/>
          <w:sz w:val="22"/>
          <w:szCs w:val="22"/>
        </w:rPr>
        <w:t>,</w:t>
      </w:r>
    </w:p>
    <w:p w14:paraId="3FB6F5D2" w14:textId="1AFC33CE" w:rsidR="002D0819" w:rsidRPr="003856E3" w:rsidRDefault="002D0819" w:rsidP="00332C07">
      <w:pPr>
        <w:widowControl/>
        <w:suppressAutoHyphens w:val="0"/>
        <w:spacing w:line="360" w:lineRule="auto"/>
        <w:rPr>
          <w:rFonts w:ascii="Arial" w:hAnsi="Arial" w:cs="Arial"/>
          <w:sz w:val="22"/>
          <w:szCs w:val="22"/>
        </w:rPr>
      </w:pPr>
      <w:r w:rsidRPr="003856E3">
        <w:rPr>
          <w:rFonts w:ascii="Arial" w:hAnsi="Arial" w:cs="Arial"/>
          <w:sz w:val="22"/>
          <w:szCs w:val="22"/>
        </w:rPr>
        <w:lastRenderedPageBreak/>
        <w:t>- przygotowywanie projektu uchwały w sprawie informacji podatkowych (informacja o nieruchomościach i obiektach budowlanych IN-1, informacja o gruntach IR-1, informacja o lasach IL-1)</w:t>
      </w:r>
    </w:p>
    <w:p w14:paraId="69015F0A" w14:textId="585C2FA4" w:rsidR="002D0819" w:rsidRPr="003856E3" w:rsidRDefault="002D0819" w:rsidP="00332C07">
      <w:pPr>
        <w:widowControl/>
        <w:suppressAutoHyphens w:val="0"/>
        <w:spacing w:line="360" w:lineRule="auto"/>
        <w:rPr>
          <w:rFonts w:ascii="Arial" w:hAnsi="Arial" w:cs="Arial"/>
          <w:sz w:val="22"/>
          <w:szCs w:val="22"/>
        </w:rPr>
      </w:pPr>
      <w:r w:rsidRPr="003856E3">
        <w:rPr>
          <w:rFonts w:ascii="Arial" w:hAnsi="Arial" w:cs="Arial"/>
          <w:sz w:val="22"/>
          <w:szCs w:val="22"/>
        </w:rPr>
        <w:t>-  sporządzanie informacji dotyczących planowanego dochodu z tytułu podatków na kolejny rok budżetowy celem sporządzenia projektu budżetu</w:t>
      </w:r>
      <w:r w:rsidR="00F855CB" w:rsidRPr="003856E3">
        <w:rPr>
          <w:rFonts w:ascii="Arial" w:hAnsi="Arial" w:cs="Arial"/>
          <w:sz w:val="22"/>
          <w:szCs w:val="22"/>
        </w:rPr>
        <w:t>,</w:t>
      </w:r>
    </w:p>
    <w:p w14:paraId="74A7F618" w14:textId="639C7D32" w:rsidR="002D0819" w:rsidRPr="003856E3" w:rsidRDefault="002D0819" w:rsidP="00332C07">
      <w:pPr>
        <w:widowControl/>
        <w:suppressAutoHyphens w:val="0"/>
        <w:spacing w:line="360" w:lineRule="auto"/>
        <w:rPr>
          <w:rFonts w:ascii="Arial" w:hAnsi="Arial" w:cs="Arial"/>
          <w:sz w:val="22"/>
          <w:szCs w:val="22"/>
        </w:rPr>
      </w:pPr>
      <w:r w:rsidRPr="003856E3">
        <w:rPr>
          <w:rFonts w:ascii="Arial" w:hAnsi="Arial" w:cs="Arial"/>
          <w:sz w:val="22"/>
          <w:szCs w:val="22"/>
        </w:rPr>
        <w:t>- archiwizowanie dokumentów wg zasad zawartych w instrukcji kancelaryjnej</w:t>
      </w:r>
      <w:r w:rsidR="00F855CB" w:rsidRPr="003856E3">
        <w:rPr>
          <w:rFonts w:ascii="Arial" w:hAnsi="Arial" w:cs="Arial"/>
          <w:sz w:val="22"/>
          <w:szCs w:val="22"/>
        </w:rPr>
        <w:t>,</w:t>
      </w:r>
    </w:p>
    <w:p w14:paraId="6A98F366" w14:textId="77859695" w:rsidR="002D0819" w:rsidRPr="003856E3" w:rsidRDefault="002D0819" w:rsidP="00332C07">
      <w:pPr>
        <w:widowControl/>
        <w:suppressAutoHyphens w:val="0"/>
        <w:spacing w:line="360" w:lineRule="auto"/>
        <w:rPr>
          <w:rFonts w:ascii="Arial" w:hAnsi="Arial" w:cs="Arial"/>
          <w:sz w:val="22"/>
          <w:szCs w:val="22"/>
        </w:rPr>
      </w:pPr>
      <w:r w:rsidRPr="003856E3">
        <w:rPr>
          <w:rFonts w:ascii="Arial" w:hAnsi="Arial" w:cs="Arial"/>
          <w:sz w:val="22"/>
          <w:szCs w:val="22"/>
        </w:rPr>
        <w:t xml:space="preserve">- nanoszenie gruntów dzierżawionych od Gminy do Ewidencji Podatkowej Nieruchomości (zgodnie </w:t>
      </w:r>
      <w:r w:rsidR="00F855CB" w:rsidRPr="003856E3">
        <w:rPr>
          <w:rFonts w:ascii="Arial" w:hAnsi="Arial" w:cs="Arial"/>
          <w:sz w:val="22"/>
          <w:szCs w:val="22"/>
        </w:rPr>
        <w:br/>
      </w:r>
      <w:r w:rsidRPr="003856E3">
        <w:rPr>
          <w:rFonts w:ascii="Arial" w:hAnsi="Arial" w:cs="Arial"/>
          <w:sz w:val="22"/>
          <w:szCs w:val="22"/>
        </w:rPr>
        <w:t>z zakresem działania wskazanym w nagłówku pkt. II)</w:t>
      </w:r>
      <w:r w:rsidR="00F855CB" w:rsidRPr="003856E3">
        <w:rPr>
          <w:rFonts w:ascii="Arial" w:hAnsi="Arial" w:cs="Arial"/>
          <w:sz w:val="22"/>
          <w:szCs w:val="22"/>
        </w:rPr>
        <w:t>,</w:t>
      </w:r>
    </w:p>
    <w:p w14:paraId="08BE737D" w14:textId="18A00644" w:rsidR="002D0819" w:rsidRPr="003856E3" w:rsidRDefault="002D0819" w:rsidP="00332C07">
      <w:pPr>
        <w:widowControl/>
        <w:suppressAutoHyphens w:val="0"/>
        <w:spacing w:line="360" w:lineRule="auto"/>
        <w:rPr>
          <w:rFonts w:ascii="Arial" w:hAnsi="Arial" w:cs="Arial"/>
          <w:sz w:val="22"/>
          <w:szCs w:val="22"/>
        </w:rPr>
      </w:pPr>
      <w:r w:rsidRPr="003856E3">
        <w:rPr>
          <w:rFonts w:ascii="Arial" w:hAnsi="Arial" w:cs="Arial"/>
          <w:sz w:val="22"/>
          <w:szCs w:val="22"/>
        </w:rPr>
        <w:t xml:space="preserve">- nanoszenie gruntów dzierżawionych od Nadleśnictwa Jugów do Ewidencji Podatkowej(zgodnie </w:t>
      </w:r>
      <w:r w:rsidR="00F855CB" w:rsidRPr="003856E3">
        <w:rPr>
          <w:rFonts w:ascii="Arial" w:hAnsi="Arial" w:cs="Arial"/>
          <w:sz w:val="22"/>
          <w:szCs w:val="22"/>
        </w:rPr>
        <w:br/>
      </w:r>
      <w:r w:rsidRPr="003856E3">
        <w:rPr>
          <w:rFonts w:ascii="Arial" w:hAnsi="Arial" w:cs="Arial"/>
          <w:sz w:val="22"/>
          <w:szCs w:val="22"/>
        </w:rPr>
        <w:t>z zakresem działania wskazanym w nagłówku pkt. II)</w:t>
      </w:r>
      <w:r w:rsidR="00F855CB" w:rsidRPr="003856E3">
        <w:rPr>
          <w:rFonts w:ascii="Arial" w:hAnsi="Arial" w:cs="Arial"/>
          <w:sz w:val="22"/>
          <w:szCs w:val="22"/>
        </w:rPr>
        <w:t>,</w:t>
      </w:r>
    </w:p>
    <w:p w14:paraId="0D613750" w14:textId="758555EC" w:rsidR="002D0819" w:rsidRPr="003856E3" w:rsidRDefault="002D0819" w:rsidP="00332C07">
      <w:pPr>
        <w:widowControl/>
        <w:suppressAutoHyphens w:val="0"/>
        <w:spacing w:line="360" w:lineRule="auto"/>
        <w:rPr>
          <w:rFonts w:ascii="Arial" w:hAnsi="Arial" w:cs="Arial"/>
          <w:sz w:val="22"/>
          <w:szCs w:val="22"/>
        </w:rPr>
      </w:pPr>
      <w:r w:rsidRPr="003856E3">
        <w:rPr>
          <w:rFonts w:ascii="Arial" w:hAnsi="Arial" w:cs="Arial"/>
          <w:sz w:val="22"/>
          <w:szCs w:val="22"/>
        </w:rPr>
        <w:t xml:space="preserve">- aktualizacja dzierżawców na podstawie wykazu najemców lokali i budynków mieszkalnych pozostających w zasobach Gminy Nowa Ruda, wykazu dzierżawców gruntów </w:t>
      </w:r>
      <w:proofErr w:type="spellStart"/>
      <w:r w:rsidRPr="003856E3">
        <w:rPr>
          <w:rFonts w:ascii="Arial" w:hAnsi="Arial" w:cs="Arial"/>
          <w:sz w:val="22"/>
          <w:szCs w:val="22"/>
        </w:rPr>
        <w:t>nierolnych</w:t>
      </w:r>
      <w:proofErr w:type="spellEnd"/>
      <w:r w:rsidRPr="003856E3">
        <w:rPr>
          <w:rFonts w:ascii="Arial" w:hAnsi="Arial" w:cs="Arial"/>
          <w:sz w:val="22"/>
          <w:szCs w:val="22"/>
        </w:rPr>
        <w:t xml:space="preserve"> zabudowanych oraz wykazu najemców pomieszczeń użytkowych(zgodnie z zakresem działania wskazanym w nagłówku pkt. II)</w:t>
      </w:r>
      <w:r w:rsidR="00B87C4A" w:rsidRPr="003856E3">
        <w:rPr>
          <w:rFonts w:ascii="Arial" w:hAnsi="Arial" w:cs="Arial"/>
          <w:sz w:val="22"/>
          <w:szCs w:val="22"/>
        </w:rPr>
        <w:t>,</w:t>
      </w:r>
    </w:p>
    <w:p w14:paraId="6593B4AD" w14:textId="79A6602D" w:rsidR="002D0819" w:rsidRPr="003856E3" w:rsidRDefault="002D0819" w:rsidP="00332C07">
      <w:pPr>
        <w:widowControl/>
        <w:suppressAutoHyphens w:val="0"/>
        <w:spacing w:line="360" w:lineRule="auto"/>
        <w:rPr>
          <w:rFonts w:ascii="Arial" w:hAnsi="Arial" w:cs="Arial"/>
          <w:sz w:val="22"/>
          <w:szCs w:val="22"/>
        </w:rPr>
      </w:pPr>
      <w:r w:rsidRPr="003856E3">
        <w:rPr>
          <w:rFonts w:ascii="Arial" w:hAnsi="Arial" w:cs="Arial"/>
          <w:sz w:val="22"/>
          <w:szCs w:val="22"/>
        </w:rPr>
        <w:t>- nanoszenie stawek podatkowych zgodnie z obowiązującymi uchwałami</w:t>
      </w:r>
      <w:r w:rsidR="00B87C4A" w:rsidRPr="003856E3">
        <w:rPr>
          <w:rFonts w:ascii="Arial" w:hAnsi="Arial" w:cs="Arial"/>
          <w:sz w:val="22"/>
          <w:szCs w:val="22"/>
        </w:rPr>
        <w:t>,</w:t>
      </w:r>
    </w:p>
    <w:p w14:paraId="6E874F06" w14:textId="348E3675" w:rsidR="002D0819" w:rsidRPr="003856E3" w:rsidRDefault="002D0819" w:rsidP="00332C07">
      <w:pPr>
        <w:widowControl/>
        <w:suppressAutoHyphens w:val="0"/>
        <w:spacing w:line="360" w:lineRule="auto"/>
        <w:rPr>
          <w:rFonts w:ascii="Arial" w:hAnsi="Arial" w:cs="Arial"/>
          <w:sz w:val="22"/>
          <w:szCs w:val="22"/>
        </w:rPr>
      </w:pPr>
      <w:r w:rsidRPr="003856E3">
        <w:rPr>
          <w:rFonts w:ascii="Arial" w:hAnsi="Arial" w:cs="Arial"/>
          <w:sz w:val="22"/>
          <w:szCs w:val="22"/>
        </w:rPr>
        <w:t>- zaksięgowanie przypisu głównego na poszczególnych kontach podatników(zgodnie z zakresem działania wskazanym w nagłówku pkt. II)</w:t>
      </w:r>
      <w:r w:rsidR="00B87C4A" w:rsidRPr="003856E3">
        <w:rPr>
          <w:rFonts w:ascii="Arial" w:hAnsi="Arial" w:cs="Arial"/>
          <w:sz w:val="22"/>
          <w:szCs w:val="22"/>
        </w:rPr>
        <w:t>,</w:t>
      </w:r>
    </w:p>
    <w:p w14:paraId="57EF94E3" w14:textId="4ECBEAC3" w:rsidR="002D0819" w:rsidRPr="003856E3" w:rsidRDefault="002D0819" w:rsidP="00332C07">
      <w:pPr>
        <w:widowControl/>
        <w:suppressAutoHyphens w:val="0"/>
        <w:spacing w:line="360" w:lineRule="auto"/>
        <w:rPr>
          <w:rFonts w:ascii="Arial" w:hAnsi="Arial" w:cs="Arial"/>
          <w:sz w:val="22"/>
          <w:szCs w:val="22"/>
        </w:rPr>
      </w:pPr>
      <w:r w:rsidRPr="003856E3">
        <w:rPr>
          <w:rFonts w:ascii="Arial" w:hAnsi="Arial" w:cs="Arial"/>
          <w:sz w:val="22"/>
          <w:szCs w:val="22"/>
        </w:rPr>
        <w:t>- drukowanie decyzji (zgodnie z zakresem działania wskazanym w nagłówku pkt. II)</w:t>
      </w:r>
      <w:r w:rsidR="00B87C4A" w:rsidRPr="003856E3">
        <w:rPr>
          <w:rFonts w:ascii="Arial" w:hAnsi="Arial" w:cs="Arial"/>
          <w:sz w:val="22"/>
          <w:szCs w:val="22"/>
        </w:rPr>
        <w:t>,</w:t>
      </w:r>
    </w:p>
    <w:p w14:paraId="1D2F9E1C" w14:textId="3AB2A975" w:rsidR="002D0819" w:rsidRPr="003856E3" w:rsidRDefault="002D0819" w:rsidP="00332C07">
      <w:pPr>
        <w:widowControl/>
        <w:suppressAutoHyphens w:val="0"/>
        <w:spacing w:line="360" w:lineRule="auto"/>
        <w:rPr>
          <w:rFonts w:ascii="Arial" w:hAnsi="Arial" w:cs="Arial"/>
          <w:sz w:val="22"/>
          <w:szCs w:val="22"/>
        </w:rPr>
      </w:pPr>
      <w:r w:rsidRPr="003856E3">
        <w:rPr>
          <w:rFonts w:ascii="Arial" w:hAnsi="Arial" w:cs="Arial"/>
          <w:sz w:val="22"/>
          <w:szCs w:val="22"/>
        </w:rPr>
        <w:t xml:space="preserve">- drukowanie potwierdzeń odbioru decyzji (zgodnie z zakresem działania wskazanym w nagłówku </w:t>
      </w:r>
      <w:r w:rsidR="00B87C4A" w:rsidRPr="003856E3">
        <w:rPr>
          <w:rFonts w:ascii="Arial" w:hAnsi="Arial" w:cs="Arial"/>
          <w:sz w:val="22"/>
          <w:szCs w:val="22"/>
        </w:rPr>
        <w:br/>
      </w:r>
      <w:r w:rsidRPr="003856E3">
        <w:rPr>
          <w:rFonts w:ascii="Arial" w:hAnsi="Arial" w:cs="Arial"/>
          <w:sz w:val="22"/>
          <w:szCs w:val="22"/>
        </w:rPr>
        <w:t>pkt. II)</w:t>
      </w:r>
      <w:r w:rsidR="00B87C4A" w:rsidRPr="003856E3">
        <w:rPr>
          <w:rFonts w:ascii="Arial" w:hAnsi="Arial" w:cs="Arial"/>
          <w:sz w:val="22"/>
          <w:szCs w:val="22"/>
        </w:rPr>
        <w:t>,</w:t>
      </w:r>
    </w:p>
    <w:p w14:paraId="46D16340" w14:textId="731BC2FF" w:rsidR="002D0819" w:rsidRPr="003856E3" w:rsidRDefault="002D0819" w:rsidP="00332C07">
      <w:pPr>
        <w:widowControl/>
        <w:suppressAutoHyphens w:val="0"/>
        <w:spacing w:line="360" w:lineRule="auto"/>
        <w:rPr>
          <w:rFonts w:ascii="Arial" w:hAnsi="Arial" w:cs="Arial"/>
          <w:sz w:val="22"/>
          <w:szCs w:val="22"/>
        </w:rPr>
      </w:pPr>
      <w:r w:rsidRPr="003856E3">
        <w:rPr>
          <w:rFonts w:ascii="Arial" w:hAnsi="Arial" w:cs="Arial"/>
          <w:sz w:val="22"/>
          <w:szCs w:val="22"/>
        </w:rPr>
        <w:t>-  wysłanie decyzji dla podatników mieszkających w innych gminach oraz decyzji niedoręczonych przez sołtysów(zgodnie z zakresem działania wskazanym w nagłówku pkt. II)</w:t>
      </w:r>
      <w:r w:rsidR="00B87C4A" w:rsidRPr="003856E3">
        <w:rPr>
          <w:rFonts w:ascii="Arial" w:hAnsi="Arial" w:cs="Arial"/>
          <w:sz w:val="22"/>
          <w:szCs w:val="22"/>
        </w:rPr>
        <w:t>,</w:t>
      </w:r>
    </w:p>
    <w:p w14:paraId="69D9683D" w14:textId="0B149425" w:rsidR="002D0819" w:rsidRPr="003856E3" w:rsidRDefault="002D0819" w:rsidP="00332C07">
      <w:pPr>
        <w:widowControl/>
        <w:suppressAutoHyphens w:val="0"/>
        <w:spacing w:line="360" w:lineRule="auto"/>
        <w:rPr>
          <w:rFonts w:ascii="Arial" w:hAnsi="Arial" w:cs="Arial"/>
          <w:sz w:val="22"/>
          <w:szCs w:val="22"/>
        </w:rPr>
      </w:pPr>
      <w:r w:rsidRPr="003856E3">
        <w:rPr>
          <w:rFonts w:ascii="Arial" w:hAnsi="Arial" w:cs="Arial"/>
          <w:sz w:val="22"/>
          <w:szCs w:val="22"/>
        </w:rPr>
        <w:t>- wyjaśnianie wątpliwości podatników po otrzymaniu decyzji podatkowych</w:t>
      </w:r>
      <w:r w:rsidR="00B87C4A" w:rsidRPr="003856E3">
        <w:rPr>
          <w:rFonts w:ascii="Arial" w:hAnsi="Arial" w:cs="Arial"/>
          <w:sz w:val="22"/>
          <w:szCs w:val="22"/>
        </w:rPr>
        <w:t>,</w:t>
      </w:r>
    </w:p>
    <w:p w14:paraId="5480CBC5" w14:textId="2F840B4F" w:rsidR="002D0819" w:rsidRPr="003856E3" w:rsidRDefault="002D0819" w:rsidP="00332C07">
      <w:pPr>
        <w:widowControl/>
        <w:suppressAutoHyphens w:val="0"/>
        <w:spacing w:line="360" w:lineRule="auto"/>
        <w:rPr>
          <w:rFonts w:ascii="Arial" w:hAnsi="Arial" w:cs="Arial"/>
          <w:sz w:val="22"/>
          <w:szCs w:val="22"/>
        </w:rPr>
      </w:pPr>
      <w:r w:rsidRPr="003856E3">
        <w:rPr>
          <w:rFonts w:ascii="Arial" w:hAnsi="Arial" w:cs="Arial"/>
          <w:sz w:val="22"/>
          <w:szCs w:val="22"/>
        </w:rPr>
        <w:t>- sporządzanie rejestru wymiarowego</w:t>
      </w:r>
      <w:r w:rsidR="00B87C4A" w:rsidRPr="003856E3">
        <w:rPr>
          <w:rFonts w:ascii="Arial" w:hAnsi="Arial" w:cs="Arial"/>
          <w:sz w:val="22"/>
          <w:szCs w:val="22"/>
        </w:rPr>
        <w:t>,</w:t>
      </w:r>
    </w:p>
    <w:p w14:paraId="6C1615B6" w14:textId="1DC5AA24" w:rsidR="002D0819" w:rsidRPr="003856E3" w:rsidRDefault="002D0819" w:rsidP="00332C07">
      <w:pPr>
        <w:widowControl/>
        <w:suppressAutoHyphens w:val="0"/>
        <w:spacing w:line="360" w:lineRule="auto"/>
        <w:rPr>
          <w:rFonts w:ascii="Arial" w:hAnsi="Arial" w:cs="Arial"/>
          <w:sz w:val="22"/>
          <w:szCs w:val="22"/>
        </w:rPr>
      </w:pPr>
      <w:r w:rsidRPr="003856E3">
        <w:rPr>
          <w:rFonts w:ascii="Arial" w:hAnsi="Arial" w:cs="Arial"/>
          <w:sz w:val="22"/>
          <w:szCs w:val="22"/>
        </w:rPr>
        <w:t>- przeprowadzanie kontroli podatkowych w terenie (sprawdzenie poprawności danych wykazywanych przez podatnika w informacjach podatkowych dotyczących podstaw opodatkowania, w razie niezgodności wznawianie postępowań podatkowych</w:t>
      </w:r>
      <w:r w:rsidR="00B87C4A" w:rsidRPr="003856E3">
        <w:rPr>
          <w:rFonts w:ascii="Arial" w:hAnsi="Arial" w:cs="Arial"/>
          <w:sz w:val="22"/>
          <w:szCs w:val="22"/>
        </w:rPr>
        <w:t>,</w:t>
      </w:r>
    </w:p>
    <w:p w14:paraId="3B33D677" w14:textId="498856C0" w:rsidR="00332C07" w:rsidRPr="003856E3" w:rsidRDefault="00332C07" w:rsidP="00332C07">
      <w:pPr>
        <w:tabs>
          <w:tab w:val="left" w:pos="720"/>
        </w:tabs>
        <w:spacing w:line="360" w:lineRule="auto"/>
        <w:rPr>
          <w:rFonts w:ascii="Arial" w:eastAsia="SimSun" w:hAnsi="Arial" w:cs="Arial"/>
          <w:color w:val="000000"/>
          <w:sz w:val="22"/>
          <w:szCs w:val="22"/>
        </w:rPr>
      </w:pPr>
      <w:r w:rsidRPr="003856E3">
        <w:rPr>
          <w:rFonts w:ascii="Arial" w:eastAsia="Lucida Sans Unicode" w:hAnsi="Arial" w:cs="Arial"/>
          <w:color w:val="000000"/>
          <w:sz w:val="22"/>
          <w:szCs w:val="22"/>
          <w:lang w:eastAsia="hi-IN" w:bidi="hi-IN"/>
        </w:rPr>
        <w:t>15) w</w:t>
      </w:r>
      <w:r w:rsidRPr="003856E3">
        <w:rPr>
          <w:rFonts w:ascii="Arial" w:eastAsia="SimSun" w:hAnsi="Arial" w:cs="Arial"/>
          <w:color w:val="000000"/>
          <w:sz w:val="22"/>
          <w:szCs w:val="22"/>
        </w:rPr>
        <w:t>ytwarzanie, przekazywanie i aktualizowanie</w:t>
      </w:r>
      <w:r w:rsidRPr="003856E3">
        <w:rPr>
          <w:rFonts w:ascii="Arial" w:eastAsia="SimSun" w:hAnsi="Arial" w:cs="Arial"/>
          <w:color w:val="000000"/>
          <w:sz w:val="22"/>
          <w:szCs w:val="22"/>
          <w:lang w:eastAsia="hi-IN" w:bidi="hi-IN"/>
        </w:rPr>
        <w:t xml:space="preserve"> </w:t>
      </w:r>
      <w:r w:rsidRPr="003856E3">
        <w:rPr>
          <w:rFonts w:ascii="Arial" w:eastAsia="SimSun" w:hAnsi="Arial" w:cs="Arial"/>
          <w:color w:val="000000"/>
          <w:sz w:val="22"/>
          <w:szCs w:val="22"/>
        </w:rPr>
        <w:t>informacji do Biuletynu Informacji Publicznej Urzędu Gminy Nowa Ruda</w:t>
      </w:r>
      <w:r w:rsidR="00B87C4A" w:rsidRPr="003856E3">
        <w:rPr>
          <w:rFonts w:ascii="Arial" w:eastAsia="SimSun" w:hAnsi="Arial" w:cs="Arial"/>
          <w:color w:val="000000"/>
          <w:sz w:val="22"/>
          <w:szCs w:val="22"/>
        </w:rPr>
        <w:t>,</w:t>
      </w:r>
    </w:p>
    <w:p w14:paraId="4EB753E5" w14:textId="77777777" w:rsidR="00332C07" w:rsidRPr="003856E3" w:rsidRDefault="00332C07" w:rsidP="00332C07">
      <w:pPr>
        <w:spacing w:line="360" w:lineRule="auto"/>
        <w:rPr>
          <w:rFonts w:ascii="Arial" w:eastAsia="Andale Sans UI" w:hAnsi="Arial" w:cs="Arial"/>
          <w:color w:val="000000"/>
          <w:sz w:val="22"/>
          <w:szCs w:val="22"/>
          <w:u w:val="single"/>
        </w:rPr>
      </w:pPr>
      <w:r w:rsidRPr="003856E3">
        <w:rPr>
          <w:rFonts w:ascii="Arial" w:eastAsia="SimSun" w:hAnsi="Arial" w:cs="Arial"/>
          <w:color w:val="000000"/>
          <w:sz w:val="22"/>
          <w:szCs w:val="22"/>
        </w:rPr>
        <w:t>16) p</w:t>
      </w:r>
      <w:r w:rsidRPr="003856E3">
        <w:rPr>
          <w:rFonts w:ascii="Arial" w:eastAsia="Lucida Sans Unicode" w:hAnsi="Arial" w:cs="Arial"/>
          <w:color w:val="000000"/>
          <w:sz w:val="22"/>
          <w:szCs w:val="22"/>
          <w:lang w:eastAsia="hi-IN" w:bidi="hi-IN"/>
        </w:rPr>
        <w:t>rowadzenie archiwizacji akt. tj. rejestracja i znakowanie spraw oraz przekazywanie dokumentów do archiwum zakładowego Urzędu Gminy.</w:t>
      </w:r>
    </w:p>
    <w:p w14:paraId="13298656" w14:textId="77777777" w:rsidR="008B27B0" w:rsidRPr="003856E3" w:rsidRDefault="008B27B0" w:rsidP="008B27B0">
      <w:pPr>
        <w:tabs>
          <w:tab w:val="left" w:pos="720"/>
        </w:tabs>
        <w:spacing w:line="360" w:lineRule="auto"/>
        <w:rPr>
          <w:rFonts w:ascii="Arial" w:hAnsi="Arial" w:cs="Arial"/>
          <w:color w:val="000000"/>
          <w:sz w:val="22"/>
          <w:szCs w:val="22"/>
        </w:rPr>
      </w:pPr>
      <w:r w:rsidRPr="003856E3">
        <w:rPr>
          <w:rFonts w:ascii="Arial" w:hAnsi="Arial" w:cs="Arial"/>
          <w:b/>
          <w:bCs/>
          <w:color w:val="000000"/>
          <w:sz w:val="22"/>
          <w:szCs w:val="22"/>
        </w:rPr>
        <w:t>4. Wymagane dokumenty:</w:t>
      </w:r>
    </w:p>
    <w:p w14:paraId="3B1356C7" w14:textId="0E74EBFB" w:rsidR="008B27B0" w:rsidRPr="003856E3" w:rsidRDefault="008B27B0" w:rsidP="008B27B0">
      <w:pPr>
        <w:numPr>
          <w:ilvl w:val="0"/>
          <w:numId w:val="11"/>
        </w:numPr>
        <w:tabs>
          <w:tab w:val="left" w:pos="720"/>
        </w:tabs>
        <w:spacing w:line="360" w:lineRule="auto"/>
        <w:rPr>
          <w:rFonts w:ascii="Arial" w:hAnsi="Arial" w:cs="Arial"/>
          <w:color w:val="000000"/>
          <w:sz w:val="22"/>
          <w:szCs w:val="22"/>
        </w:rPr>
      </w:pPr>
      <w:r w:rsidRPr="003856E3">
        <w:rPr>
          <w:rFonts w:ascii="Arial" w:hAnsi="Arial" w:cs="Arial"/>
          <w:color w:val="000000"/>
          <w:sz w:val="22"/>
          <w:szCs w:val="22"/>
        </w:rPr>
        <w:t xml:space="preserve">podpisany list motywacyjny z adnotacją, że kandydat wyraża zgodę na przetwarzanie danych osobowych, o treści: „Wyrażam zgodę na przetwarzanie moich danych osobowych zawartych </w:t>
      </w:r>
      <w:r w:rsidR="00B87C4A" w:rsidRPr="003856E3">
        <w:rPr>
          <w:rFonts w:ascii="Arial" w:hAnsi="Arial" w:cs="Arial"/>
          <w:color w:val="000000"/>
          <w:sz w:val="22"/>
          <w:szCs w:val="22"/>
        </w:rPr>
        <w:br/>
      </w:r>
      <w:r w:rsidRPr="003856E3">
        <w:rPr>
          <w:rFonts w:ascii="Arial" w:hAnsi="Arial" w:cs="Arial"/>
          <w:color w:val="000000"/>
          <w:sz w:val="22"/>
          <w:szCs w:val="22"/>
        </w:rPr>
        <w:t>w ofercie pracy dla potrzeb tej rekrutacji, zgodnie z ustawą z dnia 10 maja 2018 r. o ochronie danych osobowych”,</w:t>
      </w:r>
    </w:p>
    <w:p w14:paraId="6FF4D958" w14:textId="77777777" w:rsidR="008B27B0" w:rsidRPr="003856E3" w:rsidRDefault="008B27B0" w:rsidP="008B27B0">
      <w:pPr>
        <w:numPr>
          <w:ilvl w:val="0"/>
          <w:numId w:val="11"/>
        </w:numPr>
        <w:tabs>
          <w:tab w:val="left" w:pos="720"/>
        </w:tabs>
        <w:spacing w:line="360" w:lineRule="auto"/>
        <w:rPr>
          <w:rFonts w:ascii="Arial" w:hAnsi="Arial" w:cs="Arial"/>
          <w:color w:val="000000"/>
          <w:sz w:val="22"/>
          <w:szCs w:val="22"/>
        </w:rPr>
      </w:pPr>
      <w:r w:rsidRPr="003856E3">
        <w:rPr>
          <w:rFonts w:ascii="Arial" w:hAnsi="Arial" w:cs="Arial"/>
          <w:color w:val="000000"/>
          <w:sz w:val="22"/>
          <w:szCs w:val="22"/>
        </w:rPr>
        <w:t xml:space="preserve">życiorys (curriculum vitae) podpisany przez kandydata wraz z opisem przebiegu nauki i pracy zawodowej, z podaniem danych umożliwiających kontakt, </w:t>
      </w:r>
    </w:p>
    <w:p w14:paraId="1F4308FF" w14:textId="77777777" w:rsidR="008B27B0" w:rsidRPr="003856E3" w:rsidRDefault="008B27B0" w:rsidP="008B27B0">
      <w:pPr>
        <w:numPr>
          <w:ilvl w:val="0"/>
          <w:numId w:val="11"/>
        </w:numPr>
        <w:tabs>
          <w:tab w:val="left" w:pos="720"/>
        </w:tabs>
        <w:spacing w:line="360" w:lineRule="auto"/>
        <w:rPr>
          <w:rFonts w:ascii="Arial" w:hAnsi="Arial" w:cs="Arial"/>
          <w:color w:val="000000"/>
          <w:sz w:val="22"/>
          <w:szCs w:val="22"/>
        </w:rPr>
      </w:pPr>
      <w:r w:rsidRPr="003856E3">
        <w:rPr>
          <w:rFonts w:ascii="Arial" w:hAnsi="Arial" w:cs="Arial"/>
          <w:color w:val="000000"/>
          <w:sz w:val="22"/>
          <w:szCs w:val="22"/>
        </w:rPr>
        <w:t>kwestionariusz osobowy podpisany przez kandydata</w:t>
      </w:r>
      <w:r w:rsidRPr="003856E3">
        <w:rPr>
          <w:rFonts w:ascii="Arial" w:hAnsi="Arial" w:cs="Arial"/>
          <w:color w:val="000000"/>
          <w:sz w:val="22"/>
          <w:szCs w:val="22"/>
          <w:vertAlign w:val="superscript"/>
        </w:rPr>
        <w:t>**</w:t>
      </w:r>
      <w:r w:rsidRPr="003856E3">
        <w:rPr>
          <w:rFonts w:ascii="Arial" w:hAnsi="Arial" w:cs="Arial"/>
          <w:color w:val="000000"/>
          <w:sz w:val="22"/>
          <w:szCs w:val="22"/>
        </w:rPr>
        <w:t>,</w:t>
      </w:r>
    </w:p>
    <w:p w14:paraId="69BCD435" w14:textId="77777777" w:rsidR="008B27B0" w:rsidRPr="003856E3" w:rsidRDefault="008B27B0" w:rsidP="008B27B0">
      <w:pPr>
        <w:numPr>
          <w:ilvl w:val="0"/>
          <w:numId w:val="11"/>
        </w:numPr>
        <w:tabs>
          <w:tab w:val="left" w:pos="720"/>
        </w:tabs>
        <w:spacing w:line="360" w:lineRule="auto"/>
        <w:rPr>
          <w:rFonts w:ascii="Arial" w:hAnsi="Arial" w:cs="Arial"/>
          <w:color w:val="000000"/>
          <w:sz w:val="22"/>
          <w:szCs w:val="22"/>
        </w:rPr>
      </w:pPr>
      <w:r w:rsidRPr="003856E3">
        <w:rPr>
          <w:rFonts w:ascii="Arial" w:hAnsi="Arial" w:cs="Arial"/>
          <w:color w:val="000000"/>
          <w:sz w:val="22"/>
          <w:szCs w:val="22"/>
        </w:rPr>
        <w:t xml:space="preserve">kopie świadectw pracy (poświadczone przez kandydata za zgodność z oryginałem), </w:t>
      </w:r>
      <w:r w:rsidRPr="003856E3">
        <w:rPr>
          <w:rFonts w:ascii="Arial" w:hAnsi="Arial" w:cs="Arial"/>
          <w:color w:val="000000"/>
          <w:sz w:val="22"/>
          <w:szCs w:val="22"/>
        </w:rPr>
        <w:br/>
        <w:t xml:space="preserve">w przypadku trwającego zatrudnienia – zaświadczenie o zatrudnieniu lub kopie umów o pracę </w:t>
      </w:r>
      <w:r w:rsidRPr="003856E3">
        <w:rPr>
          <w:rFonts w:ascii="Arial" w:hAnsi="Arial" w:cs="Arial"/>
          <w:color w:val="000000"/>
          <w:sz w:val="22"/>
          <w:szCs w:val="22"/>
        </w:rPr>
        <w:lastRenderedPageBreak/>
        <w:t>(poświadczone przez kandydata za zgodność z oryginałem), inne zaświadczenia dokumentujące staż pracy w oryginale lub poświadczonych za zgodność z oryginałem kopiach,</w:t>
      </w:r>
    </w:p>
    <w:p w14:paraId="0C25F097" w14:textId="77777777" w:rsidR="008B27B0" w:rsidRPr="003856E3" w:rsidRDefault="008B27B0" w:rsidP="008B27B0">
      <w:pPr>
        <w:numPr>
          <w:ilvl w:val="0"/>
          <w:numId w:val="11"/>
        </w:numPr>
        <w:tabs>
          <w:tab w:val="left" w:pos="720"/>
        </w:tabs>
        <w:spacing w:line="360" w:lineRule="auto"/>
        <w:rPr>
          <w:rFonts w:ascii="Arial" w:hAnsi="Arial" w:cs="Arial"/>
          <w:color w:val="000000"/>
          <w:sz w:val="22"/>
          <w:szCs w:val="22"/>
        </w:rPr>
      </w:pPr>
      <w:r w:rsidRPr="003856E3">
        <w:rPr>
          <w:rFonts w:ascii="Arial" w:hAnsi="Arial" w:cs="Arial"/>
          <w:color w:val="000000"/>
          <w:sz w:val="22"/>
          <w:szCs w:val="22"/>
        </w:rPr>
        <w:t>kopie dokumentów potwierdzających wymagane wykształcenie i kwalifikacje zawodowe (poświadczone przez kandydata za zgodność z oryginałem),</w:t>
      </w:r>
    </w:p>
    <w:p w14:paraId="268B8395" w14:textId="368DA2B3" w:rsidR="008B27B0" w:rsidRPr="003856E3" w:rsidRDefault="008B27B0" w:rsidP="008B27B0">
      <w:pPr>
        <w:numPr>
          <w:ilvl w:val="0"/>
          <w:numId w:val="11"/>
        </w:numPr>
        <w:tabs>
          <w:tab w:val="left" w:pos="720"/>
        </w:tabs>
        <w:spacing w:line="360" w:lineRule="auto"/>
        <w:rPr>
          <w:rFonts w:ascii="Arial" w:hAnsi="Arial" w:cs="Arial"/>
          <w:color w:val="000000"/>
          <w:sz w:val="22"/>
          <w:szCs w:val="22"/>
        </w:rPr>
      </w:pPr>
      <w:r w:rsidRPr="003856E3">
        <w:rPr>
          <w:rFonts w:ascii="Arial" w:hAnsi="Arial" w:cs="Arial"/>
          <w:color w:val="000000"/>
          <w:sz w:val="22"/>
          <w:szCs w:val="22"/>
        </w:rPr>
        <w:t xml:space="preserve">podpisane oświadczenie kandydata o pełnej zdolności do czynności prawnych oraz korzystaniu </w:t>
      </w:r>
      <w:r w:rsidR="00B87C4A" w:rsidRPr="003856E3">
        <w:rPr>
          <w:rFonts w:ascii="Arial" w:hAnsi="Arial" w:cs="Arial"/>
          <w:color w:val="000000"/>
          <w:sz w:val="22"/>
          <w:szCs w:val="22"/>
        </w:rPr>
        <w:br/>
      </w:r>
      <w:r w:rsidRPr="003856E3">
        <w:rPr>
          <w:rFonts w:ascii="Arial" w:hAnsi="Arial" w:cs="Arial"/>
          <w:color w:val="000000"/>
          <w:sz w:val="22"/>
          <w:szCs w:val="22"/>
        </w:rPr>
        <w:t>z pełni praw publicznych,</w:t>
      </w:r>
    </w:p>
    <w:p w14:paraId="5143C3D8" w14:textId="77777777" w:rsidR="008B27B0" w:rsidRPr="003856E3" w:rsidRDefault="008B27B0" w:rsidP="008B27B0">
      <w:pPr>
        <w:numPr>
          <w:ilvl w:val="0"/>
          <w:numId w:val="11"/>
        </w:numPr>
        <w:tabs>
          <w:tab w:val="left" w:pos="720"/>
        </w:tabs>
        <w:spacing w:line="360" w:lineRule="auto"/>
        <w:rPr>
          <w:rFonts w:ascii="Arial" w:hAnsi="Arial" w:cs="Arial"/>
          <w:color w:val="000000"/>
          <w:sz w:val="22"/>
          <w:szCs w:val="22"/>
        </w:rPr>
      </w:pPr>
      <w:r w:rsidRPr="003856E3">
        <w:rPr>
          <w:rFonts w:ascii="Arial" w:hAnsi="Arial" w:cs="Arial"/>
          <w:color w:val="000000"/>
          <w:sz w:val="22"/>
          <w:szCs w:val="22"/>
        </w:rPr>
        <w:t xml:space="preserve">podpisane oświadczenie kandydata o niekaralności za umyślne przestępstwo ścigane </w:t>
      </w:r>
      <w:r w:rsidRPr="003856E3">
        <w:rPr>
          <w:rFonts w:ascii="Arial" w:hAnsi="Arial" w:cs="Arial"/>
          <w:color w:val="000000"/>
          <w:sz w:val="22"/>
          <w:szCs w:val="22"/>
        </w:rPr>
        <w:br/>
        <w:t>z oskarżenia publicznego lub umyślne przestępstwo skarbowe,</w:t>
      </w:r>
    </w:p>
    <w:p w14:paraId="2FBD11B5" w14:textId="77777777" w:rsidR="008B27B0" w:rsidRPr="003856E3" w:rsidRDefault="008B27B0" w:rsidP="008B27B0">
      <w:pPr>
        <w:numPr>
          <w:ilvl w:val="0"/>
          <w:numId w:val="11"/>
        </w:numPr>
        <w:tabs>
          <w:tab w:val="left" w:pos="720"/>
        </w:tabs>
        <w:spacing w:line="360" w:lineRule="auto"/>
        <w:rPr>
          <w:rFonts w:ascii="Arial" w:hAnsi="Arial" w:cs="Arial"/>
          <w:color w:val="000000"/>
          <w:sz w:val="22"/>
          <w:szCs w:val="22"/>
        </w:rPr>
      </w:pPr>
      <w:r w:rsidRPr="003856E3">
        <w:rPr>
          <w:rFonts w:ascii="Arial" w:hAnsi="Arial" w:cs="Arial"/>
          <w:color w:val="000000"/>
          <w:sz w:val="22"/>
          <w:szCs w:val="22"/>
        </w:rPr>
        <w:t xml:space="preserve">podpisane oświadczenie kandydata, że w przypadku jego wyboru zobowiązuje się nie pozostawać w innym stosunku pracy, który uniemożliwiałby mu zatrudnienie w Urzędzie </w:t>
      </w:r>
      <w:r w:rsidRPr="003856E3">
        <w:rPr>
          <w:rFonts w:ascii="Arial" w:hAnsi="Arial" w:cs="Arial"/>
          <w:color w:val="000000"/>
          <w:sz w:val="22"/>
          <w:szCs w:val="22"/>
        </w:rPr>
        <w:br/>
        <w:t>w wymiarze określonym w ogłoszeniu o naborze,</w:t>
      </w:r>
    </w:p>
    <w:p w14:paraId="035D173D" w14:textId="77777777" w:rsidR="008B27B0" w:rsidRPr="003856E3" w:rsidRDefault="008B27B0" w:rsidP="008B27B0">
      <w:pPr>
        <w:numPr>
          <w:ilvl w:val="0"/>
          <w:numId w:val="11"/>
        </w:numPr>
        <w:tabs>
          <w:tab w:val="left" w:pos="720"/>
        </w:tabs>
        <w:spacing w:line="360" w:lineRule="auto"/>
        <w:rPr>
          <w:rFonts w:ascii="Arial" w:hAnsi="Arial" w:cs="Arial"/>
          <w:color w:val="000000"/>
          <w:sz w:val="22"/>
          <w:szCs w:val="22"/>
        </w:rPr>
      </w:pPr>
      <w:r w:rsidRPr="003856E3">
        <w:rPr>
          <w:rFonts w:ascii="Arial" w:hAnsi="Arial" w:cs="Arial"/>
          <w:color w:val="000000"/>
          <w:sz w:val="22"/>
          <w:szCs w:val="22"/>
        </w:rPr>
        <w:t xml:space="preserve">podpisane oświadczenie kandydata o zapoznaniu się z „Klauzulą informacyjną dla kandydatów biorących udział w naborze na wolne stanowisko urzędnicze w Urzędzie Gminy Nowa Ruda“ </w:t>
      </w:r>
      <w:r w:rsidRPr="003856E3">
        <w:rPr>
          <w:rFonts w:ascii="Arial" w:hAnsi="Arial" w:cs="Arial"/>
          <w:color w:val="000000"/>
          <w:sz w:val="22"/>
          <w:szCs w:val="22"/>
          <w:vertAlign w:val="superscript"/>
        </w:rPr>
        <w:t>***</w:t>
      </w:r>
    </w:p>
    <w:p w14:paraId="25512168" w14:textId="77777777" w:rsidR="008B27B0" w:rsidRPr="003856E3" w:rsidRDefault="008B27B0" w:rsidP="008B27B0">
      <w:pPr>
        <w:numPr>
          <w:ilvl w:val="0"/>
          <w:numId w:val="11"/>
        </w:numPr>
        <w:spacing w:line="360" w:lineRule="auto"/>
        <w:rPr>
          <w:rFonts w:ascii="Arial" w:hAnsi="Arial" w:cs="Arial"/>
          <w:color w:val="000000"/>
          <w:sz w:val="22"/>
          <w:szCs w:val="22"/>
        </w:rPr>
      </w:pPr>
      <w:r w:rsidRPr="003856E3">
        <w:rPr>
          <w:rFonts w:ascii="Arial" w:hAnsi="Arial" w:cs="Arial"/>
          <w:color w:val="000000"/>
          <w:sz w:val="22"/>
          <w:szCs w:val="22"/>
        </w:rPr>
        <w:t xml:space="preserve">kopia dokumentu potwierdzającego niepełnosprawność poświadczona przez kandydata za zgodność z oryginałem (dotyczy kandydatów, którzy zamierzają skorzystać z uprawnienia </w:t>
      </w:r>
      <w:r w:rsidRPr="003856E3">
        <w:rPr>
          <w:rFonts w:ascii="Arial" w:hAnsi="Arial" w:cs="Arial"/>
          <w:color w:val="000000"/>
          <w:sz w:val="22"/>
          <w:szCs w:val="22"/>
        </w:rPr>
        <w:br/>
        <w:t xml:space="preserve">o którym mowa w art.13a  ust 2 ustawy o pracownikach samorządowych), </w:t>
      </w:r>
    </w:p>
    <w:p w14:paraId="347B46A2" w14:textId="77777777" w:rsidR="008B27B0" w:rsidRPr="003856E3" w:rsidRDefault="008B27B0" w:rsidP="008B27B0">
      <w:pPr>
        <w:numPr>
          <w:ilvl w:val="0"/>
          <w:numId w:val="11"/>
        </w:numPr>
        <w:tabs>
          <w:tab w:val="left" w:pos="720"/>
        </w:tabs>
        <w:spacing w:line="360" w:lineRule="auto"/>
        <w:rPr>
          <w:rFonts w:ascii="Arial" w:hAnsi="Arial" w:cs="Arial"/>
          <w:color w:val="000000"/>
          <w:sz w:val="22"/>
          <w:szCs w:val="22"/>
        </w:rPr>
      </w:pPr>
      <w:r w:rsidRPr="003856E3">
        <w:rPr>
          <w:rFonts w:ascii="Arial" w:hAnsi="Arial" w:cs="Arial"/>
          <w:color w:val="000000"/>
          <w:sz w:val="22"/>
          <w:szCs w:val="22"/>
        </w:rPr>
        <w:t>inne dokumenty o posiadanych kwalifikacjach i umiejętnościach.</w:t>
      </w:r>
    </w:p>
    <w:p w14:paraId="78518300" w14:textId="77777777" w:rsidR="008B27B0" w:rsidRPr="003856E3" w:rsidRDefault="008B27B0" w:rsidP="008B27B0">
      <w:pPr>
        <w:spacing w:line="360" w:lineRule="auto"/>
        <w:rPr>
          <w:rFonts w:ascii="Arial" w:hAnsi="Arial" w:cs="Arial"/>
          <w:color w:val="000000"/>
          <w:sz w:val="22"/>
          <w:szCs w:val="22"/>
        </w:rPr>
      </w:pPr>
      <w:r w:rsidRPr="003856E3">
        <w:rPr>
          <w:rFonts w:ascii="Arial" w:hAnsi="Arial" w:cs="Arial"/>
          <w:b/>
          <w:color w:val="000000"/>
          <w:sz w:val="22"/>
          <w:szCs w:val="22"/>
        </w:rPr>
        <w:t>5. Wskaźnik zatrudnienia osób niepełnosprawnych.</w:t>
      </w:r>
    </w:p>
    <w:p w14:paraId="6A1B8225" w14:textId="77777777" w:rsidR="008B27B0" w:rsidRPr="003856E3" w:rsidRDefault="008B27B0" w:rsidP="008B27B0">
      <w:pPr>
        <w:spacing w:line="360" w:lineRule="auto"/>
        <w:rPr>
          <w:rFonts w:ascii="Arial" w:hAnsi="Arial" w:cs="Arial"/>
          <w:b/>
          <w:bCs/>
          <w:color w:val="000000"/>
          <w:sz w:val="22"/>
          <w:szCs w:val="22"/>
        </w:rPr>
      </w:pPr>
      <w:r w:rsidRPr="003856E3">
        <w:rPr>
          <w:rFonts w:ascii="Arial" w:hAnsi="Arial" w:cs="Arial"/>
          <w:color w:val="000000"/>
          <w:sz w:val="22"/>
          <w:szCs w:val="22"/>
        </w:rPr>
        <w:t>W miesiącu poprzedzającym datę upublicznienia ogłoszenia wskaźnik zatrudnienia osób niepełnosprawnych w jednostce, w rozumieniu przepisów o rehabilitacji zawodowej i społecznej oraz zatrudnianiu osób niepełnosprawnych jest</w:t>
      </w:r>
      <w:r w:rsidRPr="003856E3">
        <w:rPr>
          <w:rFonts w:ascii="Arial" w:hAnsi="Arial" w:cs="Arial"/>
          <w:bCs/>
          <w:color w:val="000000"/>
          <w:sz w:val="22"/>
          <w:szCs w:val="22"/>
        </w:rPr>
        <w:t xml:space="preserve"> niższy</w:t>
      </w:r>
      <w:r w:rsidRPr="003856E3">
        <w:rPr>
          <w:rFonts w:ascii="Arial" w:hAnsi="Arial" w:cs="Arial"/>
          <w:color w:val="000000"/>
          <w:sz w:val="22"/>
          <w:szCs w:val="22"/>
        </w:rPr>
        <w:t xml:space="preserve"> niż 6%. </w:t>
      </w:r>
    </w:p>
    <w:p w14:paraId="3C5CBC0E" w14:textId="77777777" w:rsidR="008B27B0" w:rsidRPr="003856E3" w:rsidRDefault="008B27B0" w:rsidP="008B27B0">
      <w:pPr>
        <w:spacing w:line="360" w:lineRule="auto"/>
        <w:rPr>
          <w:rFonts w:ascii="Arial" w:hAnsi="Arial" w:cs="Arial"/>
          <w:bCs/>
          <w:color w:val="000000"/>
          <w:sz w:val="22"/>
          <w:szCs w:val="22"/>
        </w:rPr>
      </w:pPr>
      <w:r w:rsidRPr="003856E3">
        <w:rPr>
          <w:rFonts w:ascii="Arial" w:hAnsi="Arial" w:cs="Arial"/>
          <w:b/>
          <w:bCs/>
          <w:color w:val="000000"/>
          <w:sz w:val="22"/>
          <w:szCs w:val="22"/>
        </w:rPr>
        <w:t>6. Warunki pracy i płacy:</w:t>
      </w:r>
    </w:p>
    <w:p w14:paraId="4CA72D2B" w14:textId="77777777" w:rsidR="008B27B0" w:rsidRPr="003856E3" w:rsidRDefault="008B27B0" w:rsidP="008B27B0">
      <w:pPr>
        <w:spacing w:line="360" w:lineRule="auto"/>
        <w:rPr>
          <w:rFonts w:ascii="Arial" w:hAnsi="Arial" w:cs="Arial"/>
          <w:bCs/>
          <w:color w:val="000000"/>
          <w:sz w:val="22"/>
          <w:szCs w:val="22"/>
        </w:rPr>
      </w:pPr>
      <w:r w:rsidRPr="003856E3">
        <w:rPr>
          <w:rFonts w:ascii="Arial" w:hAnsi="Arial" w:cs="Arial"/>
          <w:bCs/>
          <w:color w:val="000000"/>
          <w:sz w:val="22"/>
          <w:szCs w:val="22"/>
        </w:rPr>
        <w:t xml:space="preserve">Miejsce pracy: Urząd Gminy Nowa Ruda. </w:t>
      </w:r>
    </w:p>
    <w:p w14:paraId="447C9A6B" w14:textId="07A63C46" w:rsidR="008B27B0" w:rsidRPr="003856E3" w:rsidRDefault="008B27B0" w:rsidP="008B27B0">
      <w:pPr>
        <w:spacing w:line="360" w:lineRule="auto"/>
        <w:rPr>
          <w:rFonts w:ascii="Arial" w:hAnsi="Arial" w:cs="Arial"/>
          <w:color w:val="000000"/>
          <w:sz w:val="22"/>
          <w:szCs w:val="22"/>
        </w:rPr>
      </w:pPr>
      <w:r w:rsidRPr="003856E3">
        <w:rPr>
          <w:rFonts w:ascii="Arial" w:hAnsi="Arial" w:cs="Arial"/>
          <w:bCs/>
          <w:color w:val="000000"/>
          <w:sz w:val="22"/>
          <w:szCs w:val="22"/>
        </w:rPr>
        <w:t xml:space="preserve">Stanowisko: Główny specjalista ds. </w:t>
      </w:r>
      <w:r w:rsidR="00B87C4A" w:rsidRPr="003856E3">
        <w:rPr>
          <w:rFonts w:ascii="Arial" w:hAnsi="Arial" w:cs="Arial"/>
          <w:bCs/>
          <w:color w:val="000000"/>
          <w:sz w:val="22"/>
          <w:szCs w:val="22"/>
        </w:rPr>
        <w:t>wymiaru podatków w</w:t>
      </w:r>
      <w:r w:rsidRPr="003856E3">
        <w:rPr>
          <w:rFonts w:ascii="Arial" w:hAnsi="Arial" w:cs="Arial"/>
          <w:bCs/>
          <w:color w:val="000000"/>
          <w:sz w:val="22"/>
          <w:szCs w:val="22"/>
        </w:rPr>
        <w:t xml:space="preserve"> Referacie R</w:t>
      </w:r>
      <w:r w:rsidR="00B87C4A" w:rsidRPr="003856E3">
        <w:rPr>
          <w:rFonts w:ascii="Arial" w:hAnsi="Arial" w:cs="Arial"/>
          <w:bCs/>
          <w:color w:val="000000"/>
          <w:sz w:val="22"/>
          <w:szCs w:val="22"/>
        </w:rPr>
        <w:t xml:space="preserve">achunkowości Budżetowej </w:t>
      </w:r>
      <w:r w:rsidR="003856E3" w:rsidRPr="003856E3">
        <w:rPr>
          <w:rFonts w:ascii="Arial" w:hAnsi="Arial" w:cs="Arial"/>
          <w:bCs/>
          <w:color w:val="000000"/>
          <w:sz w:val="22"/>
          <w:szCs w:val="22"/>
        </w:rPr>
        <w:br/>
      </w:r>
      <w:r w:rsidR="00B87C4A" w:rsidRPr="003856E3">
        <w:rPr>
          <w:rFonts w:ascii="Arial" w:hAnsi="Arial" w:cs="Arial"/>
          <w:bCs/>
          <w:color w:val="000000"/>
          <w:sz w:val="22"/>
          <w:szCs w:val="22"/>
        </w:rPr>
        <w:t>i Dochodów.</w:t>
      </w:r>
      <w:r w:rsidRPr="003856E3">
        <w:rPr>
          <w:rFonts w:ascii="Arial" w:hAnsi="Arial" w:cs="Arial"/>
          <w:bCs/>
          <w:color w:val="000000"/>
          <w:sz w:val="22"/>
          <w:szCs w:val="22"/>
        </w:rPr>
        <w:t xml:space="preserve"> </w:t>
      </w:r>
      <w:r w:rsidRPr="003856E3">
        <w:rPr>
          <w:rFonts w:ascii="Arial" w:hAnsi="Arial" w:cs="Arial"/>
          <w:color w:val="000000"/>
          <w:sz w:val="22"/>
          <w:szCs w:val="22"/>
        </w:rPr>
        <w:t>Pierwsza umowa o pracę zostanie zawarta na czas określony w wymiarze 1 etatu.</w:t>
      </w:r>
    </w:p>
    <w:p w14:paraId="7B3CE5DE" w14:textId="77777777" w:rsidR="008B27B0" w:rsidRPr="003856E3" w:rsidRDefault="008B27B0" w:rsidP="008B27B0">
      <w:pPr>
        <w:spacing w:line="360" w:lineRule="auto"/>
        <w:rPr>
          <w:rFonts w:ascii="Arial" w:hAnsi="Arial" w:cs="Arial"/>
          <w:color w:val="000000"/>
          <w:sz w:val="22"/>
          <w:szCs w:val="22"/>
        </w:rPr>
      </w:pPr>
      <w:r w:rsidRPr="003856E3">
        <w:rPr>
          <w:rFonts w:ascii="Arial" w:hAnsi="Arial" w:cs="Arial"/>
          <w:color w:val="000000"/>
          <w:sz w:val="22"/>
          <w:szCs w:val="22"/>
        </w:rPr>
        <w:t>Praca przy monitorze ekranowym. Praca w budynku bez windy. Praca w terenie.</w:t>
      </w:r>
    </w:p>
    <w:p w14:paraId="6A4B5E2C" w14:textId="25995E59" w:rsidR="008B27B0" w:rsidRPr="003856E3" w:rsidRDefault="008B27B0" w:rsidP="008B27B0">
      <w:pPr>
        <w:spacing w:line="360" w:lineRule="auto"/>
        <w:rPr>
          <w:rFonts w:ascii="Arial" w:hAnsi="Arial" w:cs="Arial"/>
          <w:color w:val="000000"/>
          <w:sz w:val="22"/>
          <w:szCs w:val="22"/>
        </w:rPr>
      </w:pPr>
      <w:r w:rsidRPr="003856E3">
        <w:rPr>
          <w:rFonts w:ascii="Arial" w:hAnsi="Arial" w:cs="Arial"/>
          <w:color w:val="000000"/>
          <w:sz w:val="22"/>
          <w:szCs w:val="22"/>
        </w:rPr>
        <w:t xml:space="preserve">Przewidywany termin zatrudnienia: </w:t>
      </w:r>
      <w:r w:rsidR="00B87C4A" w:rsidRPr="003856E3">
        <w:rPr>
          <w:rFonts w:ascii="Arial" w:hAnsi="Arial" w:cs="Arial"/>
          <w:color w:val="000000"/>
          <w:sz w:val="22"/>
          <w:szCs w:val="22"/>
        </w:rPr>
        <w:t>wrzesień</w:t>
      </w:r>
      <w:r w:rsidRPr="003856E3">
        <w:rPr>
          <w:rFonts w:ascii="Arial" w:hAnsi="Arial" w:cs="Arial"/>
          <w:color w:val="000000"/>
          <w:sz w:val="22"/>
          <w:szCs w:val="22"/>
        </w:rPr>
        <w:t xml:space="preserve"> 2022 r.  </w:t>
      </w:r>
    </w:p>
    <w:p w14:paraId="6868A6CF" w14:textId="03E1E797" w:rsidR="008B27B0" w:rsidRPr="003856E3" w:rsidRDefault="008B27B0" w:rsidP="008B27B0">
      <w:pPr>
        <w:spacing w:line="360" w:lineRule="auto"/>
        <w:rPr>
          <w:rFonts w:ascii="Arial" w:hAnsi="Arial" w:cs="Arial"/>
          <w:color w:val="000000"/>
          <w:sz w:val="22"/>
          <w:szCs w:val="22"/>
        </w:rPr>
      </w:pPr>
      <w:r w:rsidRPr="003856E3">
        <w:rPr>
          <w:rFonts w:ascii="Arial" w:hAnsi="Arial" w:cs="Arial"/>
          <w:color w:val="000000"/>
          <w:sz w:val="22"/>
          <w:szCs w:val="22"/>
        </w:rPr>
        <w:t>Wynagrodzenie brutto: według kategorii XII zaszeregowania  na podstawie Regulaminu wynagradzania pracowników samorządowych zatrudnionych w Urzędzie Gminy Nowa Ruda.</w:t>
      </w:r>
    </w:p>
    <w:p w14:paraId="11D43176" w14:textId="77777777" w:rsidR="008B27B0" w:rsidRPr="003856E3" w:rsidRDefault="008B27B0" w:rsidP="008B27B0">
      <w:pPr>
        <w:spacing w:line="360" w:lineRule="auto"/>
        <w:rPr>
          <w:rFonts w:ascii="Arial" w:hAnsi="Arial" w:cs="Arial"/>
          <w:color w:val="000000"/>
          <w:sz w:val="22"/>
          <w:szCs w:val="22"/>
        </w:rPr>
      </w:pPr>
      <w:r w:rsidRPr="003856E3">
        <w:rPr>
          <w:rFonts w:ascii="Arial" w:hAnsi="Arial" w:cs="Arial"/>
          <w:color w:val="000000"/>
          <w:sz w:val="22"/>
          <w:szCs w:val="22"/>
        </w:rPr>
        <w:t xml:space="preserve">Pracownik podejmujący po raz pierwszy pracę na stanowisku urzędniczym, w tym na kierowniczym stanowisku urzędniczym, w rozumieniu przepisów art. 16 ust. 3 ustawy z dnia 21 listopada 2008 roku o pracownikach samorządowych (Dz.U. z 2019 r. poz. 1282 </w:t>
      </w:r>
      <w:proofErr w:type="spellStart"/>
      <w:r w:rsidRPr="003856E3">
        <w:rPr>
          <w:rFonts w:ascii="Arial" w:hAnsi="Arial" w:cs="Arial"/>
          <w:color w:val="000000"/>
          <w:sz w:val="22"/>
          <w:szCs w:val="22"/>
        </w:rPr>
        <w:t>t.j</w:t>
      </w:r>
      <w:proofErr w:type="spellEnd"/>
      <w:r w:rsidRPr="003856E3">
        <w:rPr>
          <w:rFonts w:ascii="Arial" w:hAnsi="Arial" w:cs="Arial"/>
          <w:color w:val="000000"/>
          <w:sz w:val="22"/>
          <w:szCs w:val="22"/>
        </w:rPr>
        <w:t>.), obowiązany jest odbyć służbę przygotowawczą, o której mowa w art.19 w/w ustawy.</w:t>
      </w:r>
    </w:p>
    <w:p w14:paraId="147A42AD" w14:textId="3ECCA979" w:rsidR="008B27B0" w:rsidRPr="003856E3" w:rsidRDefault="008B27B0" w:rsidP="008B27B0">
      <w:pPr>
        <w:pStyle w:val="Nagwek1"/>
        <w:spacing w:before="0" w:after="0" w:line="360" w:lineRule="auto"/>
        <w:rPr>
          <w:rFonts w:ascii="Arial" w:hAnsi="Arial" w:cs="Arial"/>
          <w:b w:val="0"/>
          <w:bCs w:val="0"/>
          <w:color w:val="000000"/>
          <w:sz w:val="22"/>
          <w:szCs w:val="22"/>
          <w:lang w:val="pl-PL"/>
        </w:rPr>
      </w:pPr>
      <w:r w:rsidRPr="003856E3">
        <w:rPr>
          <w:rFonts w:ascii="Arial" w:hAnsi="Arial" w:cs="Arial"/>
          <w:color w:val="000000"/>
          <w:sz w:val="22"/>
          <w:szCs w:val="22"/>
          <w:lang w:val="pl-PL"/>
        </w:rPr>
        <w:t xml:space="preserve">Wymagane dokumenty aplikacyjne należy składać w sekretariacie Urzędu Gminy Nowa Ruda ul. Niepodległości 2 lub przesłać w terminie do dnia </w:t>
      </w:r>
      <w:r w:rsidR="00726FF2" w:rsidRPr="003856E3">
        <w:rPr>
          <w:rFonts w:ascii="Arial" w:hAnsi="Arial" w:cs="Arial"/>
          <w:color w:val="000000"/>
          <w:sz w:val="22"/>
          <w:szCs w:val="22"/>
          <w:lang w:val="pl-PL"/>
        </w:rPr>
        <w:t>1</w:t>
      </w:r>
      <w:r w:rsidR="00E271F8" w:rsidRPr="003856E3">
        <w:rPr>
          <w:rFonts w:ascii="Arial" w:hAnsi="Arial" w:cs="Arial"/>
          <w:color w:val="000000"/>
          <w:sz w:val="22"/>
          <w:szCs w:val="22"/>
          <w:lang w:val="pl-PL"/>
        </w:rPr>
        <w:t>6</w:t>
      </w:r>
      <w:r w:rsidRPr="003856E3">
        <w:rPr>
          <w:rFonts w:ascii="Arial" w:hAnsi="Arial" w:cs="Arial"/>
          <w:color w:val="000000"/>
          <w:sz w:val="22"/>
          <w:szCs w:val="22"/>
          <w:lang w:val="pl-PL"/>
        </w:rPr>
        <w:t xml:space="preserve"> </w:t>
      </w:r>
      <w:r w:rsidR="00726FF2" w:rsidRPr="003856E3">
        <w:rPr>
          <w:rFonts w:ascii="Arial" w:hAnsi="Arial" w:cs="Arial"/>
          <w:color w:val="000000"/>
          <w:sz w:val="22"/>
          <w:szCs w:val="22"/>
          <w:lang w:val="pl-PL"/>
        </w:rPr>
        <w:t>sierpnia</w:t>
      </w:r>
      <w:r w:rsidRPr="003856E3">
        <w:rPr>
          <w:rFonts w:ascii="Arial" w:hAnsi="Arial" w:cs="Arial"/>
          <w:color w:val="000000"/>
          <w:sz w:val="22"/>
          <w:szCs w:val="22"/>
          <w:lang w:val="pl-PL"/>
        </w:rPr>
        <w:t xml:space="preserve"> 2022 r. do godziny 1</w:t>
      </w:r>
      <w:r w:rsidR="00E271F8" w:rsidRPr="003856E3">
        <w:rPr>
          <w:rFonts w:ascii="Arial" w:hAnsi="Arial" w:cs="Arial"/>
          <w:color w:val="000000"/>
          <w:sz w:val="22"/>
          <w:szCs w:val="22"/>
          <w:lang w:val="pl-PL"/>
        </w:rPr>
        <w:t>6</w:t>
      </w:r>
      <w:r w:rsidRPr="003856E3">
        <w:rPr>
          <w:rFonts w:ascii="Arial" w:hAnsi="Arial" w:cs="Arial"/>
          <w:color w:val="000000"/>
          <w:sz w:val="22"/>
          <w:szCs w:val="22"/>
          <w:lang w:val="pl-PL"/>
        </w:rPr>
        <w:t>.</w:t>
      </w:r>
      <w:r w:rsidR="00E271F8" w:rsidRPr="003856E3">
        <w:rPr>
          <w:rFonts w:ascii="Arial" w:hAnsi="Arial" w:cs="Arial"/>
          <w:color w:val="000000"/>
          <w:sz w:val="22"/>
          <w:szCs w:val="22"/>
          <w:lang w:val="pl-PL"/>
        </w:rPr>
        <w:t>3</w:t>
      </w:r>
      <w:r w:rsidRPr="003856E3">
        <w:rPr>
          <w:rFonts w:ascii="Arial" w:hAnsi="Arial" w:cs="Arial"/>
          <w:color w:val="000000"/>
          <w:sz w:val="22"/>
          <w:szCs w:val="22"/>
          <w:lang w:val="pl-PL"/>
        </w:rPr>
        <w:t xml:space="preserve">0  </w:t>
      </w:r>
      <w:r w:rsidRPr="003856E3">
        <w:rPr>
          <w:rFonts w:ascii="Arial" w:hAnsi="Arial" w:cs="Arial"/>
          <w:b w:val="0"/>
          <w:bCs w:val="0"/>
          <w:color w:val="000000"/>
          <w:sz w:val="22"/>
          <w:szCs w:val="22"/>
          <w:lang w:val="pl-PL"/>
        </w:rPr>
        <w:t xml:space="preserve">na adres:  Urząd Gminy Nowa Ruda, ul. Niepodległości 2, 57-400 Nowa Ruda, </w:t>
      </w:r>
      <w:r w:rsidRPr="003856E3">
        <w:rPr>
          <w:rFonts w:ascii="Arial" w:hAnsi="Arial" w:cs="Arial"/>
          <w:b w:val="0"/>
          <w:bCs w:val="0"/>
          <w:color w:val="000000"/>
          <w:sz w:val="22"/>
          <w:szCs w:val="22"/>
          <w:lang w:val="pl-PL"/>
        </w:rPr>
        <w:br/>
        <w:t xml:space="preserve">w zaklejonych kopertach z dopiskiem: </w:t>
      </w:r>
      <w:r w:rsidRPr="003856E3">
        <w:rPr>
          <w:rFonts w:ascii="Arial" w:hAnsi="Arial" w:cs="Arial"/>
          <w:color w:val="000000"/>
          <w:sz w:val="22"/>
          <w:szCs w:val="22"/>
          <w:lang w:val="pl-PL"/>
        </w:rPr>
        <w:t xml:space="preserve">„Nabór na wolne stanowisko urzędnicze: Główny Specjalista ds. </w:t>
      </w:r>
      <w:r w:rsidR="00B87C4A" w:rsidRPr="003856E3">
        <w:rPr>
          <w:rFonts w:ascii="Arial" w:hAnsi="Arial" w:cs="Arial"/>
          <w:color w:val="000000"/>
          <w:sz w:val="22"/>
          <w:szCs w:val="22"/>
          <w:lang w:val="pl-PL"/>
        </w:rPr>
        <w:t>wymiaru podatków w</w:t>
      </w:r>
      <w:r w:rsidRPr="003856E3">
        <w:rPr>
          <w:rFonts w:ascii="Arial" w:hAnsi="Arial" w:cs="Arial"/>
          <w:color w:val="000000"/>
          <w:sz w:val="22"/>
          <w:szCs w:val="22"/>
          <w:lang w:val="pl-PL"/>
        </w:rPr>
        <w:t xml:space="preserve"> Referacie R</w:t>
      </w:r>
      <w:r w:rsidR="00B87C4A" w:rsidRPr="003856E3">
        <w:rPr>
          <w:rFonts w:ascii="Arial" w:hAnsi="Arial" w:cs="Arial"/>
          <w:color w:val="000000"/>
          <w:sz w:val="22"/>
          <w:szCs w:val="22"/>
          <w:lang w:val="pl-PL"/>
        </w:rPr>
        <w:t xml:space="preserve">achunkowości </w:t>
      </w:r>
      <w:r w:rsidR="00C352F2" w:rsidRPr="003856E3">
        <w:rPr>
          <w:rFonts w:ascii="Arial" w:hAnsi="Arial" w:cs="Arial"/>
          <w:color w:val="000000"/>
          <w:sz w:val="22"/>
          <w:szCs w:val="22"/>
          <w:lang w:val="pl-PL"/>
        </w:rPr>
        <w:t xml:space="preserve">Budżetowej i Dochodów </w:t>
      </w:r>
      <w:r w:rsidR="00C352F2" w:rsidRPr="003856E3">
        <w:rPr>
          <w:rFonts w:ascii="Arial" w:hAnsi="Arial" w:cs="Arial"/>
          <w:color w:val="000000"/>
          <w:sz w:val="22"/>
          <w:szCs w:val="22"/>
          <w:lang w:val="pl-PL"/>
        </w:rPr>
        <w:br/>
      </w:r>
      <w:r w:rsidRPr="003856E3">
        <w:rPr>
          <w:rFonts w:ascii="Arial" w:hAnsi="Arial" w:cs="Arial"/>
          <w:color w:val="000000"/>
          <w:sz w:val="22"/>
          <w:szCs w:val="22"/>
          <w:lang w:val="pl-PL"/>
        </w:rPr>
        <w:t>w Urzędzie Gminy Nowa Ruda”</w:t>
      </w:r>
      <w:r w:rsidRPr="003856E3">
        <w:rPr>
          <w:rFonts w:ascii="Arial" w:hAnsi="Arial" w:cs="Arial"/>
          <w:b w:val="0"/>
          <w:bCs w:val="0"/>
          <w:color w:val="000000"/>
          <w:sz w:val="22"/>
          <w:szCs w:val="22"/>
          <w:lang w:val="pl-PL"/>
        </w:rPr>
        <w:t>.</w:t>
      </w:r>
    </w:p>
    <w:p w14:paraId="4C5668C2" w14:textId="525D75C8" w:rsidR="008B27B0" w:rsidRPr="003856E3" w:rsidRDefault="008B27B0" w:rsidP="008B27B0">
      <w:pPr>
        <w:pStyle w:val="Nagwek1"/>
        <w:spacing w:before="0" w:after="0" w:line="360" w:lineRule="auto"/>
        <w:rPr>
          <w:rFonts w:ascii="Arial" w:hAnsi="Arial" w:cs="Arial"/>
          <w:color w:val="000000"/>
          <w:sz w:val="22"/>
          <w:szCs w:val="22"/>
        </w:rPr>
      </w:pPr>
      <w:r w:rsidRPr="003856E3">
        <w:rPr>
          <w:rFonts w:ascii="Arial" w:hAnsi="Arial" w:cs="Arial"/>
          <w:b w:val="0"/>
          <w:bCs w:val="0"/>
          <w:color w:val="000000"/>
          <w:sz w:val="22"/>
          <w:szCs w:val="22"/>
          <w:lang w:val="pl-PL"/>
        </w:rPr>
        <w:t xml:space="preserve">Aplikacje, które wpłyną do Urzędu po wyżej określonym terminie nie będą rozpatrywane. Nie ma </w:t>
      </w:r>
      <w:r w:rsidRPr="003856E3">
        <w:rPr>
          <w:rFonts w:ascii="Arial" w:hAnsi="Arial" w:cs="Arial"/>
          <w:b w:val="0"/>
          <w:bCs w:val="0"/>
          <w:color w:val="000000"/>
          <w:sz w:val="22"/>
          <w:szCs w:val="22"/>
          <w:lang w:val="pl-PL"/>
        </w:rPr>
        <w:lastRenderedPageBreak/>
        <w:t>możliwości uzupełnienia dokumentów po upływie terminu składania aplikacji.</w:t>
      </w:r>
      <w:r w:rsidRPr="003856E3">
        <w:rPr>
          <w:rFonts w:ascii="Arial" w:hAnsi="Arial" w:cs="Arial"/>
          <w:b w:val="0"/>
          <w:bCs w:val="0"/>
          <w:color w:val="000000"/>
          <w:sz w:val="22"/>
          <w:szCs w:val="22"/>
          <w:lang w:val="pl-PL"/>
        </w:rPr>
        <w:br/>
      </w:r>
      <w:r w:rsidRPr="003856E3">
        <w:rPr>
          <w:rFonts w:ascii="Arial" w:hAnsi="Arial" w:cs="Arial"/>
          <w:b w:val="0"/>
          <w:sz w:val="22"/>
          <w:szCs w:val="22"/>
          <w:lang w:val="pl-PL"/>
        </w:rPr>
        <w:t xml:space="preserve">Otwarcie aplikacji nastąpi w Urzędzie Gminy Nowa Ruda </w:t>
      </w:r>
      <w:r w:rsidRPr="003856E3">
        <w:rPr>
          <w:rFonts w:ascii="Arial" w:hAnsi="Arial" w:cs="Arial"/>
          <w:sz w:val="22"/>
          <w:szCs w:val="22"/>
          <w:lang w:val="pl-PL"/>
        </w:rPr>
        <w:t xml:space="preserve">w dniu </w:t>
      </w:r>
      <w:r w:rsidR="00726FF2" w:rsidRPr="003856E3">
        <w:rPr>
          <w:rFonts w:ascii="Arial" w:hAnsi="Arial" w:cs="Arial"/>
          <w:sz w:val="22"/>
          <w:szCs w:val="22"/>
          <w:lang w:val="pl-PL"/>
        </w:rPr>
        <w:t>1</w:t>
      </w:r>
      <w:r w:rsidR="00E271F8" w:rsidRPr="003856E3">
        <w:rPr>
          <w:rFonts w:ascii="Arial" w:hAnsi="Arial" w:cs="Arial"/>
          <w:sz w:val="22"/>
          <w:szCs w:val="22"/>
          <w:lang w:val="pl-PL"/>
        </w:rPr>
        <w:t>7</w:t>
      </w:r>
      <w:r w:rsidR="00726FF2" w:rsidRPr="003856E3">
        <w:rPr>
          <w:rFonts w:ascii="Arial" w:hAnsi="Arial" w:cs="Arial"/>
          <w:sz w:val="22"/>
          <w:szCs w:val="22"/>
          <w:lang w:val="pl-PL"/>
        </w:rPr>
        <w:t xml:space="preserve"> sierpnia </w:t>
      </w:r>
      <w:r w:rsidRPr="003856E3">
        <w:rPr>
          <w:rFonts w:ascii="Arial" w:hAnsi="Arial" w:cs="Arial"/>
          <w:sz w:val="22"/>
          <w:szCs w:val="22"/>
          <w:lang w:val="pl-PL"/>
        </w:rPr>
        <w:t>2022</w:t>
      </w:r>
      <w:r w:rsidRPr="003856E3">
        <w:rPr>
          <w:rFonts w:ascii="Arial" w:hAnsi="Arial" w:cs="Arial"/>
          <w:bCs w:val="0"/>
          <w:sz w:val="22"/>
          <w:szCs w:val="22"/>
          <w:lang w:val="pl-PL"/>
        </w:rPr>
        <w:t xml:space="preserve"> roku </w:t>
      </w:r>
      <w:r w:rsidRPr="003856E3">
        <w:rPr>
          <w:rFonts w:ascii="Arial" w:hAnsi="Arial" w:cs="Arial"/>
          <w:bCs w:val="0"/>
          <w:sz w:val="22"/>
          <w:szCs w:val="22"/>
          <w:lang w:val="pl-PL"/>
        </w:rPr>
        <w:br/>
        <w:t xml:space="preserve">o godzinie </w:t>
      </w:r>
      <w:r w:rsidR="00E271F8" w:rsidRPr="003856E3">
        <w:rPr>
          <w:rFonts w:ascii="Arial" w:hAnsi="Arial" w:cs="Arial"/>
          <w:bCs w:val="0"/>
          <w:sz w:val="22"/>
          <w:szCs w:val="22"/>
          <w:lang w:val="pl-PL"/>
        </w:rPr>
        <w:t>9</w:t>
      </w:r>
      <w:r w:rsidRPr="003856E3">
        <w:rPr>
          <w:rFonts w:ascii="Arial" w:hAnsi="Arial" w:cs="Arial"/>
          <w:bCs w:val="0"/>
          <w:sz w:val="22"/>
          <w:szCs w:val="22"/>
          <w:lang w:val="pl-PL"/>
        </w:rPr>
        <w:t>.</w:t>
      </w:r>
      <w:r w:rsidR="00726FF2" w:rsidRPr="003856E3">
        <w:rPr>
          <w:rFonts w:ascii="Arial" w:hAnsi="Arial" w:cs="Arial"/>
          <w:bCs w:val="0"/>
          <w:sz w:val="22"/>
          <w:szCs w:val="22"/>
          <w:lang w:val="pl-PL"/>
        </w:rPr>
        <w:t>0</w:t>
      </w:r>
      <w:r w:rsidRPr="003856E3">
        <w:rPr>
          <w:rFonts w:ascii="Arial" w:hAnsi="Arial" w:cs="Arial"/>
          <w:bCs w:val="0"/>
          <w:sz w:val="22"/>
          <w:szCs w:val="22"/>
          <w:lang w:val="pl-PL"/>
        </w:rPr>
        <w:t>0.</w:t>
      </w:r>
    </w:p>
    <w:p w14:paraId="29FDBCA2" w14:textId="77777777" w:rsidR="008B27B0" w:rsidRPr="003856E3" w:rsidRDefault="008B27B0" w:rsidP="008B27B0">
      <w:pPr>
        <w:pStyle w:val="Standard"/>
        <w:spacing w:line="360" w:lineRule="auto"/>
        <w:rPr>
          <w:rFonts w:ascii="Arial" w:hAnsi="Arial" w:cs="Arial"/>
          <w:color w:val="000000"/>
          <w:sz w:val="22"/>
          <w:szCs w:val="22"/>
        </w:rPr>
      </w:pPr>
      <w:r w:rsidRPr="003856E3">
        <w:rPr>
          <w:rFonts w:ascii="Arial" w:hAnsi="Arial" w:cs="Arial"/>
          <w:color w:val="000000"/>
          <w:sz w:val="22"/>
          <w:szCs w:val="22"/>
        </w:rPr>
        <w:t xml:space="preserve">Z Regulaminem naboru można się zapoznać w Urzędzie Gminy Nowa Ruda przy </w:t>
      </w:r>
      <w:r w:rsidRPr="003856E3">
        <w:rPr>
          <w:rFonts w:ascii="Arial" w:hAnsi="Arial" w:cs="Arial"/>
          <w:color w:val="000000"/>
          <w:sz w:val="22"/>
          <w:szCs w:val="22"/>
        </w:rPr>
        <w:br/>
        <w:t xml:space="preserve">ul. Niepodległości 2 oraz na stronie Biuletynu Informacji Publicznej </w:t>
      </w:r>
      <w:r w:rsidRPr="003856E3">
        <w:rPr>
          <w:rFonts w:ascii="Arial" w:hAnsi="Arial" w:cs="Arial"/>
          <w:color w:val="000000"/>
          <w:sz w:val="22"/>
          <w:szCs w:val="22"/>
          <w:u w:val="single"/>
        </w:rPr>
        <w:t>www.bip.gmina.nowaruda.pl.</w:t>
      </w:r>
    </w:p>
    <w:p w14:paraId="063A6ABF" w14:textId="77777777" w:rsidR="008B27B0" w:rsidRPr="003856E3" w:rsidRDefault="008B27B0" w:rsidP="008B27B0">
      <w:pPr>
        <w:pStyle w:val="Standard"/>
        <w:spacing w:line="360" w:lineRule="auto"/>
        <w:rPr>
          <w:rFonts w:ascii="Arial" w:hAnsi="Arial" w:cs="Arial"/>
          <w:color w:val="000000"/>
          <w:sz w:val="22"/>
          <w:szCs w:val="22"/>
        </w:rPr>
      </w:pPr>
      <w:r w:rsidRPr="003856E3">
        <w:rPr>
          <w:rFonts w:ascii="Arial" w:hAnsi="Arial" w:cs="Arial"/>
          <w:color w:val="000000"/>
          <w:sz w:val="22"/>
          <w:szCs w:val="22"/>
        </w:rPr>
        <w:t>Dodatkowe informacje można uzyskać pod numerem telefonu: 74 872 0908.</w:t>
      </w:r>
    </w:p>
    <w:p w14:paraId="0A1DD757" w14:textId="010D7F62" w:rsidR="008B27B0" w:rsidRPr="003856E3" w:rsidRDefault="008B27B0" w:rsidP="008B27B0">
      <w:pPr>
        <w:pStyle w:val="Textbody"/>
        <w:spacing w:line="360" w:lineRule="auto"/>
        <w:rPr>
          <w:rFonts w:ascii="Arial" w:hAnsi="Arial" w:cs="Arial"/>
          <w:color w:val="000000"/>
          <w:sz w:val="22"/>
          <w:szCs w:val="22"/>
        </w:rPr>
      </w:pPr>
      <w:r w:rsidRPr="003856E3">
        <w:rPr>
          <w:rFonts w:ascii="Arial" w:hAnsi="Arial" w:cs="Arial"/>
          <w:color w:val="000000"/>
          <w:sz w:val="22"/>
          <w:szCs w:val="22"/>
          <w:lang w:val="pl-PL"/>
        </w:rPr>
        <w:t xml:space="preserve">Informacja o ilości kandydatów spełniających wymogi formalne  i dopuszczonych do drugiego etapu wraz z terminem  rozmowy  kwalifikacyjnej zostanie ogłoszona w Biuletynie Informacji Publicznej. </w:t>
      </w:r>
      <w:r w:rsidRPr="003856E3">
        <w:rPr>
          <w:rFonts w:ascii="Arial" w:hAnsi="Arial" w:cs="Arial"/>
          <w:iCs/>
          <w:color w:val="000000"/>
          <w:sz w:val="22"/>
          <w:szCs w:val="22"/>
          <w:lang w:val="pl-PL"/>
        </w:rPr>
        <w:t xml:space="preserve"> Niezwłocznie po przeprowadzonym naborze informacja o wyniku naboru będzie umieszczona na stronie Biuletynu Informacji Publicznej oraz na tablicy ogłoszeń Urzędu Gminy Nowa  Ruda </w:t>
      </w:r>
      <w:r w:rsidR="00F55FC6" w:rsidRPr="003856E3">
        <w:rPr>
          <w:rFonts w:ascii="Arial" w:hAnsi="Arial" w:cs="Arial"/>
          <w:iCs/>
          <w:color w:val="000000"/>
          <w:sz w:val="22"/>
          <w:szCs w:val="22"/>
          <w:lang w:val="pl-PL"/>
        </w:rPr>
        <w:br/>
      </w:r>
      <w:r w:rsidRPr="003856E3">
        <w:rPr>
          <w:rFonts w:ascii="Arial" w:hAnsi="Arial" w:cs="Arial"/>
          <w:iCs/>
          <w:color w:val="000000"/>
          <w:sz w:val="22"/>
          <w:szCs w:val="22"/>
          <w:lang w:val="pl-PL"/>
        </w:rPr>
        <w:t xml:space="preserve">ul. Niepodległości 2, przez okres co najmniej 3 miesięcy.  </w:t>
      </w:r>
    </w:p>
    <w:p w14:paraId="6AA1BB3E" w14:textId="77777777" w:rsidR="00793F02" w:rsidRPr="003856E3" w:rsidRDefault="008B27B0" w:rsidP="008B27B0">
      <w:pPr>
        <w:pStyle w:val="Textbody"/>
        <w:spacing w:line="360" w:lineRule="auto"/>
        <w:rPr>
          <w:rFonts w:ascii="Arial" w:hAnsi="Arial" w:cs="Arial"/>
          <w:bCs/>
          <w:color w:val="FFFFFF" w:themeColor="background1"/>
          <w:sz w:val="22"/>
          <w:szCs w:val="22"/>
          <w:lang w:val="pl-PL"/>
        </w:rPr>
      </w:pPr>
      <w:r w:rsidRPr="003856E3">
        <w:rPr>
          <w:rFonts w:ascii="Arial" w:hAnsi="Arial" w:cs="Arial"/>
          <w:iCs/>
          <w:color w:val="000000"/>
          <w:sz w:val="22"/>
          <w:szCs w:val="22"/>
          <w:lang w:val="pl-PL"/>
        </w:rPr>
        <w:t xml:space="preserve">Wójt Gminy może odwołać, przerwać lub unieważnić procedurę naboru na każdym jej etapie, </w:t>
      </w:r>
      <w:r w:rsidRPr="003856E3">
        <w:rPr>
          <w:rFonts w:ascii="Arial" w:hAnsi="Arial" w:cs="Arial"/>
          <w:iCs/>
          <w:color w:val="000000"/>
          <w:sz w:val="22"/>
          <w:szCs w:val="22"/>
          <w:lang w:val="pl-PL"/>
        </w:rPr>
        <w:br/>
        <w:t>o ile zaszły niemożliwe do przewidzenia przed jej rozpoczęciem, obiektywne uzasadnione okoliczności uniemożliwiające jej kontynuowanie, w formie przewidzianej dla rozpoczęcia procedury naboru.</w:t>
      </w:r>
      <w:r w:rsidRPr="003856E3">
        <w:rPr>
          <w:rFonts w:ascii="Arial" w:hAnsi="Arial" w:cs="Arial"/>
          <w:bCs/>
          <w:color w:val="000000"/>
          <w:sz w:val="22"/>
          <w:szCs w:val="22"/>
          <w:lang w:val="pl-PL"/>
        </w:rPr>
        <w:t xml:space="preserve">    </w:t>
      </w:r>
      <w:r w:rsidRPr="003856E3">
        <w:rPr>
          <w:rFonts w:ascii="Arial" w:hAnsi="Arial" w:cs="Arial"/>
          <w:bCs/>
          <w:color w:val="000000"/>
          <w:sz w:val="22"/>
          <w:szCs w:val="22"/>
          <w:lang w:val="pl-PL"/>
        </w:rPr>
        <w:br/>
      </w:r>
      <w:r w:rsidRPr="003856E3">
        <w:rPr>
          <w:rFonts w:ascii="Arial" w:hAnsi="Arial" w:cs="Arial"/>
          <w:bCs/>
          <w:color w:val="FFFFFF" w:themeColor="background1"/>
          <w:sz w:val="22"/>
          <w:szCs w:val="22"/>
          <w:lang w:val="pl-PL"/>
        </w:rPr>
        <w:t>/na oryginale dokument podpisała: Wójta</w:t>
      </w:r>
      <w:r w:rsidR="0053379A" w:rsidRPr="003856E3">
        <w:rPr>
          <w:rFonts w:ascii="Arial" w:hAnsi="Arial" w:cs="Arial"/>
          <w:bCs/>
          <w:color w:val="FFFFFF" w:themeColor="background1"/>
          <w:sz w:val="22"/>
          <w:szCs w:val="22"/>
          <w:lang w:val="pl-PL"/>
        </w:rPr>
        <w:t xml:space="preserve"> Gminy Nowa Ruda </w:t>
      </w:r>
      <w:r w:rsidRPr="003856E3">
        <w:rPr>
          <w:rFonts w:ascii="Arial" w:hAnsi="Arial" w:cs="Arial"/>
          <w:bCs/>
          <w:color w:val="FFFFFF" w:themeColor="background1"/>
          <w:sz w:val="22"/>
          <w:szCs w:val="22"/>
          <w:lang w:val="pl-PL"/>
        </w:rPr>
        <w:t>A</w:t>
      </w:r>
      <w:r w:rsidR="0053379A" w:rsidRPr="003856E3">
        <w:rPr>
          <w:rFonts w:ascii="Arial" w:hAnsi="Arial" w:cs="Arial"/>
          <w:bCs/>
          <w:color w:val="FFFFFF" w:themeColor="background1"/>
          <w:sz w:val="22"/>
          <w:szCs w:val="22"/>
          <w:lang w:val="pl-PL"/>
        </w:rPr>
        <w:t>drianna Mierzejewska</w:t>
      </w:r>
      <w:r w:rsidRPr="003856E3">
        <w:rPr>
          <w:rFonts w:ascii="Arial" w:hAnsi="Arial" w:cs="Arial"/>
          <w:bCs/>
          <w:color w:val="FFFFFF" w:themeColor="background1"/>
          <w:sz w:val="22"/>
          <w:szCs w:val="22"/>
          <w:lang w:val="pl-PL"/>
        </w:rPr>
        <w:t xml:space="preserve">/       </w:t>
      </w:r>
    </w:p>
    <w:p w14:paraId="35DACFB1" w14:textId="798B289B" w:rsidR="008B27B0" w:rsidRPr="003856E3" w:rsidRDefault="008B27B0" w:rsidP="008B27B0">
      <w:pPr>
        <w:pStyle w:val="Textbody"/>
        <w:spacing w:line="360" w:lineRule="auto"/>
        <w:rPr>
          <w:rFonts w:ascii="Arial" w:hAnsi="Arial" w:cs="Arial"/>
          <w:color w:val="000000"/>
          <w:sz w:val="22"/>
          <w:szCs w:val="22"/>
        </w:rPr>
      </w:pPr>
      <w:r w:rsidRPr="003856E3">
        <w:rPr>
          <w:rFonts w:ascii="Arial" w:hAnsi="Arial" w:cs="Arial"/>
          <w:bCs/>
          <w:color w:val="000000"/>
          <w:sz w:val="22"/>
          <w:szCs w:val="22"/>
          <w:lang w:val="pl-PL"/>
        </w:rPr>
        <w:t xml:space="preserve">                                                                         </w:t>
      </w:r>
      <w:r w:rsidRPr="003856E3">
        <w:rPr>
          <w:rFonts w:ascii="Arial" w:hAnsi="Arial" w:cs="Arial"/>
          <w:color w:val="000000"/>
          <w:sz w:val="22"/>
          <w:szCs w:val="22"/>
          <w:lang w:val="pl-PL"/>
        </w:rPr>
        <w:t xml:space="preserve">                                              </w:t>
      </w:r>
      <w:r w:rsidRPr="003856E3">
        <w:rPr>
          <w:rFonts w:ascii="Arial" w:hAnsi="Arial" w:cs="Arial"/>
          <w:b/>
          <w:color w:val="000000"/>
          <w:sz w:val="22"/>
          <w:szCs w:val="22"/>
          <w:lang w:val="pl-PL"/>
        </w:rPr>
        <w:t xml:space="preserve">                                            </w:t>
      </w:r>
    </w:p>
    <w:p w14:paraId="265E7DCA" w14:textId="7C0E6BA1" w:rsidR="008B27B0" w:rsidRPr="003856E3" w:rsidRDefault="008B27B0" w:rsidP="008B27B0">
      <w:pPr>
        <w:pStyle w:val="Textbody"/>
        <w:ind w:left="6372"/>
        <w:rPr>
          <w:rFonts w:ascii="Arial" w:eastAsia="Andale Sans UI" w:hAnsi="Arial" w:cs="Arial"/>
          <w:bCs/>
          <w:color w:val="000000"/>
          <w:sz w:val="22"/>
          <w:szCs w:val="22"/>
          <w:lang w:val="pl-PL" w:eastAsia="ja-JP"/>
        </w:rPr>
      </w:pPr>
      <w:r w:rsidRPr="003856E3">
        <w:rPr>
          <w:rFonts w:ascii="Arial" w:hAnsi="Arial" w:cs="Arial"/>
          <w:bCs/>
          <w:color w:val="000000"/>
          <w:sz w:val="22"/>
          <w:szCs w:val="22"/>
          <w:lang w:val="pl-PL"/>
        </w:rPr>
        <w:t xml:space="preserve">                                                                                                                                                                                                    </w:t>
      </w:r>
    </w:p>
    <w:p w14:paraId="120C629C" w14:textId="77777777" w:rsidR="008B27B0" w:rsidRPr="003856E3" w:rsidRDefault="008B27B0" w:rsidP="008B27B0">
      <w:pPr>
        <w:pStyle w:val="Standard"/>
        <w:tabs>
          <w:tab w:val="left" w:pos="720"/>
        </w:tabs>
        <w:spacing w:line="360" w:lineRule="auto"/>
        <w:rPr>
          <w:rFonts w:ascii="Arial" w:eastAsia="Andale Sans UI" w:hAnsi="Arial" w:cs="Arial"/>
          <w:bCs/>
          <w:color w:val="000000"/>
          <w:sz w:val="22"/>
          <w:szCs w:val="22"/>
          <w:lang w:eastAsia="ja-JP"/>
        </w:rPr>
      </w:pPr>
      <w:r w:rsidRPr="003856E3">
        <w:rPr>
          <w:rFonts w:ascii="Arial" w:hAnsi="Arial" w:cs="Arial"/>
          <w:bCs/>
          <w:color w:val="000000"/>
          <w:sz w:val="22"/>
          <w:szCs w:val="22"/>
        </w:rPr>
        <w:tab/>
      </w:r>
      <w:r w:rsidRPr="003856E3">
        <w:rPr>
          <w:rFonts w:ascii="Arial" w:hAnsi="Arial" w:cs="Arial"/>
          <w:bCs/>
          <w:color w:val="000000"/>
          <w:sz w:val="22"/>
          <w:szCs w:val="22"/>
        </w:rPr>
        <w:tab/>
      </w:r>
      <w:r w:rsidRPr="003856E3">
        <w:rPr>
          <w:rFonts w:ascii="Arial" w:hAnsi="Arial" w:cs="Arial"/>
          <w:bCs/>
          <w:color w:val="000000"/>
          <w:sz w:val="22"/>
          <w:szCs w:val="22"/>
        </w:rPr>
        <w:tab/>
      </w:r>
      <w:r w:rsidRPr="003856E3">
        <w:rPr>
          <w:rFonts w:ascii="Arial" w:hAnsi="Arial" w:cs="Arial"/>
          <w:bCs/>
          <w:color w:val="000000"/>
          <w:sz w:val="22"/>
          <w:szCs w:val="22"/>
        </w:rPr>
        <w:tab/>
      </w:r>
      <w:r w:rsidRPr="003856E3">
        <w:rPr>
          <w:rFonts w:ascii="Arial" w:hAnsi="Arial" w:cs="Arial"/>
          <w:bCs/>
          <w:color w:val="000000"/>
          <w:sz w:val="22"/>
          <w:szCs w:val="22"/>
        </w:rPr>
        <w:tab/>
      </w:r>
      <w:r w:rsidRPr="003856E3">
        <w:rPr>
          <w:rFonts w:ascii="Arial" w:hAnsi="Arial" w:cs="Arial"/>
          <w:bCs/>
          <w:color w:val="000000"/>
          <w:sz w:val="22"/>
          <w:szCs w:val="22"/>
        </w:rPr>
        <w:tab/>
      </w:r>
      <w:r w:rsidRPr="003856E3">
        <w:rPr>
          <w:rFonts w:ascii="Arial" w:hAnsi="Arial" w:cs="Arial"/>
          <w:bCs/>
          <w:color w:val="000000"/>
          <w:sz w:val="22"/>
          <w:szCs w:val="22"/>
        </w:rPr>
        <w:tab/>
      </w:r>
      <w:r w:rsidRPr="003856E3">
        <w:rPr>
          <w:rFonts w:ascii="Arial" w:hAnsi="Arial" w:cs="Arial"/>
          <w:bCs/>
          <w:color w:val="000000"/>
          <w:sz w:val="22"/>
          <w:szCs w:val="22"/>
        </w:rPr>
        <w:tab/>
      </w:r>
    </w:p>
    <w:p w14:paraId="002FC54E" w14:textId="77777777" w:rsidR="008B27B0" w:rsidRPr="003856E3" w:rsidRDefault="008B27B0" w:rsidP="008B27B0">
      <w:pPr>
        <w:pStyle w:val="Standard"/>
        <w:tabs>
          <w:tab w:val="left" w:pos="720"/>
        </w:tabs>
        <w:spacing w:line="360" w:lineRule="auto"/>
        <w:rPr>
          <w:rFonts w:ascii="Arial" w:hAnsi="Arial" w:cs="Arial"/>
          <w:color w:val="000000"/>
          <w:sz w:val="22"/>
          <w:szCs w:val="22"/>
          <w:lang w:val="de-DE"/>
        </w:rPr>
      </w:pPr>
      <w:r w:rsidRPr="003856E3">
        <w:rPr>
          <w:rFonts w:ascii="Arial" w:hAnsi="Arial" w:cs="Arial"/>
          <w:color w:val="000000"/>
          <w:sz w:val="22"/>
          <w:szCs w:val="22"/>
          <w:vertAlign w:val="superscript"/>
        </w:rPr>
        <w:t>*</w:t>
      </w:r>
      <w:r w:rsidRPr="003856E3">
        <w:rPr>
          <w:rFonts w:ascii="Arial" w:hAnsi="Arial" w:cs="Arial"/>
          <w:color w:val="000000"/>
          <w:sz w:val="22"/>
          <w:szCs w:val="22"/>
        </w:rPr>
        <w:t xml:space="preserve"> </w:t>
      </w:r>
      <w:r w:rsidRPr="003856E3">
        <w:rPr>
          <w:rFonts w:ascii="Arial" w:hAnsi="Arial" w:cs="Arial"/>
          <w:i/>
          <w:color w:val="000000"/>
          <w:sz w:val="22"/>
          <w:szCs w:val="22"/>
        </w:rPr>
        <w:t xml:space="preserve">Wójt Gminy Nowa Ruda, upowszechniając informację o wolnych stanowiskach urzędniczych, </w:t>
      </w:r>
      <w:r w:rsidRPr="003856E3">
        <w:rPr>
          <w:rFonts w:ascii="Arial" w:hAnsi="Arial" w:cs="Arial"/>
          <w:i/>
          <w:color w:val="000000"/>
          <w:sz w:val="22"/>
          <w:szCs w:val="22"/>
        </w:rPr>
        <w:br/>
        <w:t xml:space="preserve">w tym kierowniczych stanowiskach urzędniczych, wskazuje stanowiska, o które poza obywatelami polskimi mogą ubiegać się obywatele Unii Europejskiej oraz obywatele innych państw, którym na podstawie umów międzynarodowych lub przepisów prawa wspólnotowego przysługuje prawo do podjęcia zatrudnienia na terytorium Rzeczypospolitej Polskiej – art.11 ust.2 ustawy z dnia  </w:t>
      </w:r>
      <w:r w:rsidRPr="003856E3">
        <w:rPr>
          <w:rFonts w:ascii="Arial" w:hAnsi="Arial" w:cs="Arial"/>
          <w:color w:val="000000"/>
          <w:sz w:val="22"/>
          <w:szCs w:val="22"/>
        </w:rPr>
        <w:t>21 listopada 2008 r.</w:t>
      </w:r>
      <w:r w:rsidRPr="003856E3">
        <w:rPr>
          <w:rFonts w:ascii="Arial" w:hAnsi="Arial" w:cs="Arial"/>
          <w:i/>
          <w:color w:val="000000"/>
          <w:sz w:val="22"/>
          <w:szCs w:val="22"/>
        </w:rPr>
        <w:t xml:space="preserve">  o pracownikach samorządowych,</w:t>
      </w:r>
    </w:p>
    <w:p w14:paraId="43B0F184" w14:textId="77777777" w:rsidR="008B27B0" w:rsidRPr="003856E3" w:rsidRDefault="008B27B0" w:rsidP="008B27B0">
      <w:pPr>
        <w:pStyle w:val="Standard"/>
        <w:spacing w:line="360" w:lineRule="auto"/>
        <w:rPr>
          <w:rFonts w:ascii="Arial" w:hAnsi="Arial" w:cs="Arial"/>
          <w:color w:val="000000"/>
          <w:sz w:val="22"/>
          <w:szCs w:val="22"/>
        </w:rPr>
      </w:pPr>
      <w:r w:rsidRPr="003856E3">
        <w:rPr>
          <w:rFonts w:ascii="Arial" w:hAnsi="Arial" w:cs="Arial"/>
          <w:color w:val="000000"/>
          <w:sz w:val="22"/>
          <w:szCs w:val="22"/>
          <w:vertAlign w:val="superscript"/>
        </w:rPr>
        <w:t>**</w:t>
      </w:r>
      <w:r w:rsidRPr="003856E3">
        <w:rPr>
          <w:rFonts w:ascii="Arial" w:hAnsi="Arial" w:cs="Arial"/>
          <w:color w:val="000000"/>
          <w:sz w:val="22"/>
          <w:szCs w:val="22"/>
        </w:rPr>
        <w:t xml:space="preserve"> </w:t>
      </w:r>
      <w:r w:rsidRPr="003856E3">
        <w:rPr>
          <w:rFonts w:ascii="Arial" w:hAnsi="Arial" w:cs="Arial"/>
          <w:i/>
          <w:color w:val="000000"/>
          <w:sz w:val="22"/>
          <w:szCs w:val="22"/>
        </w:rPr>
        <w:t xml:space="preserve">Kwestionariusz osobowych dla osoby ubiegającej się o zatrudnienie jest dostępny </w:t>
      </w:r>
      <w:r w:rsidRPr="003856E3">
        <w:rPr>
          <w:rFonts w:ascii="Arial" w:hAnsi="Arial" w:cs="Arial"/>
          <w:i/>
          <w:color w:val="000000"/>
          <w:sz w:val="22"/>
          <w:szCs w:val="22"/>
        </w:rPr>
        <w:br/>
        <w:t>w Biuletynie Informacji Publicznej Urzędu Gminy Nowa Ruda w części dotyczącej naborów na stanowiska.</w:t>
      </w:r>
    </w:p>
    <w:p w14:paraId="762E26EC" w14:textId="77777777" w:rsidR="008B27B0" w:rsidRPr="003856E3" w:rsidRDefault="008B27B0" w:rsidP="008B27B0">
      <w:pPr>
        <w:spacing w:line="360" w:lineRule="auto"/>
        <w:rPr>
          <w:rFonts w:ascii="Arial" w:hAnsi="Arial" w:cs="Arial"/>
          <w:i/>
          <w:color w:val="000000"/>
          <w:sz w:val="22"/>
          <w:szCs w:val="22"/>
        </w:rPr>
      </w:pPr>
      <w:r w:rsidRPr="003856E3">
        <w:rPr>
          <w:rFonts w:ascii="Arial" w:hAnsi="Arial" w:cs="Arial"/>
          <w:color w:val="000000"/>
          <w:sz w:val="22"/>
          <w:szCs w:val="22"/>
          <w:vertAlign w:val="superscript"/>
        </w:rPr>
        <w:t>***</w:t>
      </w:r>
      <w:r w:rsidRPr="003856E3">
        <w:rPr>
          <w:rFonts w:ascii="Arial" w:hAnsi="Arial" w:cs="Arial"/>
          <w:color w:val="000000"/>
          <w:sz w:val="22"/>
          <w:szCs w:val="22"/>
        </w:rPr>
        <w:t xml:space="preserve"> </w:t>
      </w:r>
      <w:r w:rsidRPr="003856E3">
        <w:rPr>
          <w:rFonts w:ascii="Arial" w:hAnsi="Arial" w:cs="Arial"/>
          <w:i/>
          <w:color w:val="000000"/>
          <w:sz w:val="22"/>
          <w:szCs w:val="22"/>
        </w:rPr>
        <w:t>Klauzula informacyjna dla kandydatów biorących udział w naborze na wolne stanowisko urzędnicze w Urzędzie Gminy Nowa Ruda dostępna jest w Biuletynie Informacji Publicznej Urzędu Gminy Nowa Ruda w części dotyczącej naborów na stanowiska.</w:t>
      </w:r>
      <w:r w:rsidRPr="003856E3">
        <w:rPr>
          <w:rFonts w:ascii="Arial" w:hAnsi="Arial" w:cs="Arial"/>
          <w:b/>
          <w:color w:val="000000"/>
          <w:sz w:val="22"/>
          <w:szCs w:val="22"/>
        </w:rPr>
        <w:t xml:space="preserve">                                      </w:t>
      </w:r>
    </w:p>
    <w:p w14:paraId="63982F62" w14:textId="77777777" w:rsidR="008B27B0" w:rsidRPr="003856E3" w:rsidRDefault="008B27B0" w:rsidP="008B27B0">
      <w:pPr>
        <w:spacing w:line="360" w:lineRule="auto"/>
        <w:rPr>
          <w:rFonts w:ascii="Arial" w:hAnsi="Arial" w:cs="Arial"/>
          <w:i/>
          <w:color w:val="000000"/>
          <w:sz w:val="22"/>
          <w:szCs w:val="22"/>
        </w:rPr>
      </w:pPr>
    </w:p>
    <w:p w14:paraId="605EA1FC" w14:textId="77777777" w:rsidR="008B27B0" w:rsidRDefault="008B27B0" w:rsidP="008B27B0">
      <w:pPr>
        <w:spacing w:line="360" w:lineRule="auto"/>
        <w:rPr>
          <w:i/>
          <w:color w:val="000000"/>
          <w:sz w:val="18"/>
          <w:szCs w:val="18"/>
        </w:rPr>
      </w:pPr>
    </w:p>
    <w:p w14:paraId="5EFAE4CB" w14:textId="77777777" w:rsidR="00BF0FAE" w:rsidRPr="008B27B0" w:rsidRDefault="00BF0FAE" w:rsidP="008B27B0"/>
    <w:sectPr w:rsidR="00BF0FAE" w:rsidRPr="008B27B0" w:rsidSect="00F855CB">
      <w:footnotePr>
        <w:pos w:val="beneathText"/>
      </w:footnotePr>
      <w:pgSz w:w="11905" w:h="16837"/>
      <w:pgMar w:top="851" w:right="851" w:bottom="851"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Andale Sans UI">
    <w:charset w:val="00"/>
    <w:family w:val="auto"/>
    <w:pitch w:val="variable"/>
  </w:font>
  <w:font w:name="Liberation Mono">
    <w:charset w:val="EE"/>
    <w:family w:val="modern"/>
    <w:pitch w:val="fixed"/>
    <w:sig w:usb0="E0000AFF" w:usb1="400078FF" w:usb2="00000001" w:usb3="00000000" w:csb0="000001BF" w:csb1="00000000"/>
  </w:font>
  <w:font w:name="NSimSun">
    <w:panose1 w:val="02010609030101010101"/>
    <w:charset w:val="86"/>
    <w:family w:val="modern"/>
    <w:pitch w:val="fixed"/>
    <w:sig w:usb0="00000203" w:usb1="288F0000"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decimal"/>
      <w:lvlText w:val="%1."/>
      <w:lvlJc w:val="left"/>
      <w:pPr>
        <w:tabs>
          <w:tab w:val="num" w:pos="717"/>
        </w:tabs>
        <w:ind w:left="717" w:hanging="360"/>
      </w:pPr>
      <w:rPr>
        <w:rFonts w:ascii="Times New Roman" w:eastAsia="Times New Roman" w:hAnsi="Times New Roman" w:cs="Times New Roman"/>
      </w:rPr>
    </w:lvl>
  </w:abstractNum>
  <w:abstractNum w:abstractNumId="1" w15:restartNumberingAfterBreak="0">
    <w:nsid w:val="00000002"/>
    <w:multiLevelType w:val="multilevel"/>
    <w:tmpl w:val="00000002"/>
    <w:name w:val="WWNum1"/>
    <w:lvl w:ilvl="0">
      <w:start w:val="1"/>
      <w:numFmt w:val="decimal"/>
      <w:lvlText w:val="%1)"/>
      <w:lvlJc w:val="left"/>
      <w:pPr>
        <w:tabs>
          <w:tab w:val="num" w:pos="360"/>
        </w:tabs>
        <w:ind w:left="360" w:hanging="360"/>
      </w:pPr>
    </w:lvl>
    <w:lvl w:ilvl="1">
      <w:start w:val="1"/>
      <w:numFmt w:val="decimal"/>
      <w:lvlText w:val="%2."/>
      <w:lvlJc w:val="left"/>
      <w:pPr>
        <w:tabs>
          <w:tab w:val="num" w:pos="180"/>
        </w:tabs>
        <w:ind w:left="180" w:hanging="360"/>
      </w:pPr>
    </w:lvl>
    <w:lvl w:ilvl="2">
      <w:start w:val="1"/>
      <w:numFmt w:val="lowerRoman"/>
      <w:lvlText w:val="%2.%3."/>
      <w:lvlJc w:val="right"/>
      <w:pPr>
        <w:tabs>
          <w:tab w:val="num" w:pos="1800"/>
        </w:tabs>
        <w:ind w:left="1800" w:hanging="180"/>
      </w:pPr>
    </w:lvl>
    <w:lvl w:ilvl="3">
      <w:start w:val="1"/>
      <w:numFmt w:val="decimal"/>
      <w:lvlText w:val="%2.%3.%4."/>
      <w:lvlJc w:val="left"/>
      <w:pPr>
        <w:tabs>
          <w:tab w:val="num" w:pos="2520"/>
        </w:tabs>
        <w:ind w:left="2520" w:hanging="360"/>
      </w:pPr>
    </w:lvl>
    <w:lvl w:ilvl="4">
      <w:start w:val="1"/>
      <w:numFmt w:val="lowerLetter"/>
      <w:lvlText w:val="%2.%3.%4.%5."/>
      <w:lvlJc w:val="left"/>
      <w:pPr>
        <w:tabs>
          <w:tab w:val="num" w:pos="3240"/>
        </w:tabs>
        <w:ind w:left="3240" w:hanging="360"/>
      </w:pPr>
    </w:lvl>
    <w:lvl w:ilvl="5">
      <w:start w:val="1"/>
      <w:numFmt w:val="lowerRoman"/>
      <w:lvlText w:val="%2.%3.%4.%5.%6."/>
      <w:lvlJc w:val="right"/>
      <w:pPr>
        <w:tabs>
          <w:tab w:val="num" w:pos="3960"/>
        </w:tabs>
        <w:ind w:left="3960" w:hanging="180"/>
      </w:pPr>
    </w:lvl>
    <w:lvl w:ilvl="6">
      <w:start w:val="1"/>
      <w:numFmt w:val="decimal"/>
      <w:lvlText w:val="%2.%3.%4.%5.%6.%7."/>
      <w:lvlJc w:val="left"/>
      <w:pPr>
        <w:tabs>
          <w:tab w:val="num" w:pos="4680"/>
        </w:tabs>
        <w:ind w:left="4680" w:hanging="360"/>
      </w:pPr>
    </w:lvl>
    <w:lvl w:ilvl="7">
      <w:start w:val="1"/>
      <w:numFmt w:val="lowerLetter"/>
      <w:lvlText w:val="%2.%3.%4.%5.%6.%7.%8."/>
      <w:lvlJc w:val="left"/>
      <w:pPr>
        <w:tabs>
          <w:tab w:val="num" w:pos="5400"/>
        </w:tabs>
        <w:ind w:left="5400" w:hanging="360"/>
      </w:pPr>
    </w:lvl>
    <w:lvl w:ilvl="8">
      <w:start w:val="1"/>
      <w:numFmt w:val="lowerRoman"/>
      <w:lvlText w:val="%2.%3.%4.%5.%6.%7.%8.%9."/>
      <w:lvlJc w:val="right"/>
      <w:pPr>
        <w:tabs>
          <w:tab w:val="num" w:pos="6120"/>
        </w:tabs>
        <w:ind w:left="6120" w:hanging="180"/>
      </w:pPr>
    </w:lvl>
  </w:abstractNum>
  <w:abstractNum w:abstractNumId="2" w15:restartNumberingAfterBreak="0">
    <w:nsid w:val="00000013"/>
    <w:multiLevelType w:val="singleLevel"/>
    <w:tmpl w:val="00000013"/>
    <w:name w:val="WW8Num19"/>
    <w:lvl w:ilvl="0">
      <w:start w:val="1"/>
      <w:numFmt w:val="decimal"/>
      <w:pStyle w:val="Nagwek3"/>
      <w:lvlText w:val="%1)"/>
      <w:lvlJc w:val="left"/>
      <w:pPr>
        <w:tabs>
          <w:tab w:val="num" w:pos="720"/>
        </w:tabs>
        <w:ind w:left="720" w:hanging="360"/>
      </w:pPr>
    </w:lvl>
  </w:abstractNum>
  <w:abstractNum w:abstractNumId="3" w15:restartNumberingAfterBreak="0">
    <w:nsid w:val="1F9D0328"/>
    <w:multiLevelType w:val="hybridMultilevel"/>
    <w:tmpl w:val="75FA88A6"/>
    <w:lvl w:ilvl="0" w:tplc="C316D984">
      <w:start w:val="6"/>
      <w:numFmt w:val="lowerLetter"/>
      <w:lvlText w:val="%1)"/>
      <w:lvlJc w:val="left"/>
      <w:pPr>
        <w:ind w:left="12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2E03826">
      <w:start w:val="1"/>
      <w:numFmt w:val="lowerLetter"/>
      <w:lvlText w:val="%2"/>
      <w:lvlJc w:val="left"/>
      <w:pPr>
        <w:ind w:left="15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B4078BE">
      <w:start w:val="1"/>
      <w:numFmt w:val="lowerRoman"/>
      <w:lvlText w:val="%3"/>
      <w:lvlJc w:val="left"/>
      <w:pPr>
        <w:ind w:left="22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632C7C8">
      <w:start w:val="1"/>
      <w:numFmt w:val="decimal"/>
      <w:lvlText w:val="%4"/>
      <w:lvlJc w:val="left"/>
      <w:pPr>
        <w:ind w:left="30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8AFBDA">
      <w:start w:val="1"/>
      <w:numFmt w:val="lowerLetter"/>
      <w:lvlText w:val="%5"/>
      <w:lvlJc w:val="left"/>
      <w:pPr>
        <w:ind w:left="3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A1AE36A">
      <w:start w:val="1"/>
      <w:numFmt w:val="lowerRoman"/>
      <w:lvlText w:val="%6"/>
      <w:lvlJc w:val="left"/>
      <w:pPr>
        <w:ind w:left="44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0C86798">
      <w:start w:val="1"/>
      <w:numFmt w:val="decimal"/>
      <w:lvlText w:val="%7"/>
      <w:lvlJc w:val="left"/>
      <w:pPr>
        <w:ind w:left="51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A28B56E">
      <w:start w:val="1"/>
      <w:numFmt w:val="lowerLetter"/>
      <w:lvlText w:val="%8"/>
      <w:lvlJc w:val="left"/>
      <w:pPr>
        <w:ind w:left="58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63E1B3E">
      <w:start w:val="1"/>
      <w:numFmt w:val="lowerRoman"/>
      <w:lvlText w:val="%9"/>
      <w:lvlJc w:val="left"/>
      <w:pPr>
        <w:ind w:left="66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E1F27B2"/>
    <w:multiLevelType w:val="hybridMultilevel"/>
    <w:tmpl w:val="42D206B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3544391A"/>
    <w:multiLevelType w:val="hybridMultilevel"/>
    <w:tmpl w:val="D78474DC"/>
    <w:lvl w:ilvl="0" w:tplc="81B6C24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290023A">
      <w:start w:val="1"/>
      <w:numFmt w:val="lowerLetter"/>
      <w:lvlRestart w:val="0"/>
      <w:lvlText w:val="%2)"/>
      <w:lvlJc w:val="left"/>
      <w:pPr>
        <w:ind w:left="10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84C01CE">
      <w:start w:val="1"/>
      <w:numFmt w:val="lowerRoman"/>
      <w:lvlText w:val="%3"/>
      <w:lvlJc w:val="left"/>
      <w:pPr>
        <w:ind w:left="1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C4824F4">
      <w:start w:val="1"/>
      <w:numFmt w:val="decimal"/>
      <w:lvlText w:val="%4"/>
      <w:lvlJc w:val="left"/>
      <w:pPr>
        <w:ind w:left="2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4A8DD22">
      <w:start w:val="1"/>
      <w:numFmt w:val="lowerLetter"/>
      <w:lvlText w:val="%5"/>
      <w:lvlJc w:val="left"/>
      <w:pPr>
        <w:ind w:left="3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EB20C5C">
      <w:start w:val="1"/>
      <w:numFmt w:val="lowerRoman"/>
      <w:lvlText w:val="%6"/>
      <w:lvlJc w:val="left"/>
      <w:pPr>
        <w:ind w:left="3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022064A">
      <w:start w:val="1"/>
      <w:numFmt w:val="decimal"/>
      <w:lvlText w:val="%7"/>
      <w:lvlJc w:val="left"/>
      <w:pPr>
        <w:ind w:left="4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BB03F1E">
      <w:start w:val="1"/>
      <w:numFmt w:val="lowerLetter"/>
      <w:lvlText w:val="%8"/>
      <w:lvlJc w:val="left"/>
      <w:pPr>
        <w:ind w:left="5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D66FD7A">
      <w:start w:val="1"/>
      <w:numFmt w:val="lowerRoman"/>
      <w:lvlText w:val="%9"/>
      <w:lvlJc w:val="left"/>
      <w:pPr>
        <w:ind w:left="6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8A95855"/>
    <w:multiLevelType w:val="hybridMultilevel"/>
    <w:tmpl w:val="E67E0144"/>
    <w:lvl w:ilvl="0" w:tplc="0D52607C">
      <w:start w:val="2"/>
      <w:numFmt w:val="decimal"/>
      <w:lvlText w:val="%1."/>
      <w:lvlJc w:val="left"/>
      <w:pPr>
        <w:ind w:left="7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CD41404">
      <w:start w:val="1"/>
      <w:numFmt w:val="lowerLetter"/>
      <w:lvlText w:val="%2"/>
      <w:lvlJc w:val="left"/>
      <w:pPr>
        <w:ind w:left="14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A446FE2">
      <w:start w:val="1"/>
      <w:numFmt w:val="lowerRoman"/>
      <w:lvlText w:val="%3"/>
      <w:lvlJc w:val="left"/>
      <w:pPr>
        <w:ind w:left="21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7867178">
      <w:start w:val="1"/>
      <w:numFmt w:val="decimal"/>
      <w:lvlText w:val="%4"/>
      <w:lvlJc w:val="left"/>
      <w:pPr>
        <w:ind w:left="29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53C05B0">
      <w:start w:val="1"/>
      <w:numFmt w:val="lowerLetter"/>
      <w:lvlText w:val="%5"/>
      <w:lvlJc w:val="left"/>
      <w:pPr>
        <w:ind w:left="36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396871E">
      <w:start w:val="1"/>
      <w:numFmt w:val="lowerRoman"/>
      <w:lvlText w:val="%6"/>
      <w:lvlJc w:val="left"/>
      <w:pPr>
        <w:ind w:left="4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4D0E5E8">
      <w:start w:val="1"/>
      <w:numFmt w:val="decimal"/>
      <w:lvlText w:val="%7"/>
      <w:lvlJc w:val="left"/>
      <w:pPr>
        <w:ind w:left="50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2B81C76">
      <w:start w:val="1"/>
      <w:numFmt w:val="lowerLetter"/>
      <w:lvlText w:val="%8"/>
      <w:lvlJc w:val="left"/>
      <w:pPr>
        <w:ind w:left="57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EE86B70">
      <w:start w:val="1"/>
      <w:numFmt w:val="lowerRoman"/>
      <w:lvlText w:val="%9"/>
      <w:lvlJc w:val="left"/>
      <w:pPr>
        <w:ind w:left="65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630A4C16"/>
    <w:multiLevelType w:val="hybridMultilevel"/>
    <w:tmpl w:val="5A34D8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7335E64"/>
    <w:multiLevelType w:val="hybridMultilevel"/>
    <w:tmpl w:val="59546D48"/>
    <w:lvl w:ilvl="0" w:tplc="09FC6F68">
      <w:start w:val="1"/>
      <w:numFmt w:val="lowerLetter"/>
      <w:lvlText w:val="%1)"/>
      <w:lvlJc w:val="left"/>
      <w:pPr>
        <w:ind w:left="1770" w:hanging="360"/>
      </w:pPr>
      <w:rPr>
        <w:rFonts w:hint="default"/>
      </w:rPr>
    </w:lvl>
    <w:lvl w:ilvl="1" w:tplc="04150019" w:tentative="1">
      <w:start w:val="1"/>
      <w:numFmt w:val="lowerLetter"/>
      <w:lvlText w:val="%2."/>
      <w:lvlJc w:val="left"/>
      <w:pPr>
        <w:ind w:left="2490" w:hanging="360"/>
      </w:pPr>
    </w:lvl>
    <w:lvl w:ilvl="2" w:tplc="0415001B" w:tentative="1">
      <w:start w:val="1"/>
      <w:numFmt w:val="lowerRoman"/>
      <w:lvlText w:val="%3."/>
      <w:lvlJc w:val="right"/>
      <w:pPr>
        <w:ind w:left="3210" w:hanging="180"/>
      </w:pPr>
    </w:lvl>
    <w:lvl w:ilvl="3" w:tplc="0415000F" w:tentative="1">
      <w:start w:val="1"/>
      <w:numFmt w:val="decimal"/>
      <w:lvlText w:val="%4."/>
      <w:lvlJc w:val="left"/>
      <w:pPr>
        <w:ind w:left="3930" w:hanging="360"/>
      </w:pPr>
    </w:lvl>
    <w:lvl w:ilvl="4" w:tplc="04150019" w:tentative="1">
      <w:start w:val="1"/>
      <w:numFmt w:val="lowerLetter"/>
      <w:lvlText w:val="%5."/>
      <w:lvlJc w:val="left"/>
      <w:pPr>
        <w:ind w:left="4650" w:hanging="360"/>
      </w:pPr>
    </w:lvl>
    <w:lvl w:ilvl="5" w:tplc="0415001B" w:tentative="1">
      <w:start w:val="1"/>
      <w:numFmt w:val="lowerRoman"/>
      <w:lvlText w:val="%6."/>
      <w:lvlJc w:val="right"/>
      <w:pPr>
        <w:ind w:left="5370" w:hanging="180"/>
      </w:pPr>
    </w:lvl>
    <w:lvl w:ilvl="6" w:tplc="0415000F" w:tentative="1">
      <w:start w:val="1"/>
      <w:numFmt w:val="decimal"/>
      <w:lvlText w:val="%7."/>
      <w:lvlJc w:val="left"/>
      <w:pPr>
        <w:ind w:left="6090" w:hanging="360"/>
      </w:pPr>
    </w:lvl>
    <w:lvl w:ilvl="7" w:tplc="04150019" w:tentative="1">
      <w:start w:val="1"/>
      <w:numFmt w:val="lowerLetter"/>
      <w:lvlText w:val="%8."/>
      <w:lvlJc w:val="left"/>
      <w:pPr>
        <w:ind w:left="6810" w:hanging="360"/>
      </w:pPr>
    </w:lvl>
    <w:lvl w:ilvl="8" w:tplc="0415001B" w:tentative="1">
      <w:start w:val="1"/>
      <w:numFmt w:val="lowerRoman"/>
      <w:lvlText w:val="%9."/>
      <w:lvlJc w:val="right"/>
      <w:pPr>
        <w:ind w:left="7530" w:hanging="180"/>
      </w:pPr>
    </w:lvl>
  </w:abstractNum>
  <w:abstractNum w:abstractNumId="9" w15:restartNumberingAfterBreak="0">
    <w:nsid w:val="6C6E0316"/>
    <w:multiLevelType w:val="hybridMultilevel"/>
    <w:tmpl w:val="8736A1E6"/>
    <w:lvl w:ilvl="0" w:tplc="82A68434">
      <w:start w:val="2"/>
      <w:numFmt w:val="decimal"/>
      <w:lvlText w:val="%1."/>
      <w:lvlJc w:val="left"/>
      <w:pPr>
        <w:ind w:left="8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480C758">
      <w:start w:val="1"/>
      <w:numFmt w:val="decimal"/>
      <w:lvlText w:val="%2."/>
      <w:lvlJc w:val="left"/>
      <w:pPr>
        <w:ind w:left="12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4527568">
      <w:start w:val="1"/>
      <w:numFmt w:val="lowerRoman"/>
      <w:lvlText w:val="%3"/>
      <w:lvlJc w:val="left"/>
      <w:pPr>
        <w:ind w:left="14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AC42C38">
      <w:start w:val="1"/>
      <w:numFmt w:val="decimal"/>
      <w:lvlText w:val="%4"/>
      <w:lvlJc w:val="left"/>
      <w:pPr>
        <w:ind w:left="2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CB639EA">
      <w:start w:val="1"/>
      <w:numFmt w:val="lowerLetter"/>
      <w:lvlText w:val="%5"/>
      <w:lvlJc w:val="left"/>
      <w:pPr>
        <w:ind w:left="2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9384360">
      <w:start w:val="1"/>
      <w:numFmt w:val="lowerRoman"/>
      <w:lvlText w:val="%6"/>
      <w:lvlJc w:val="left"/>
      <w:pPr>
        <w:ind w:left="3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1A04C84">
      <w:start w:val="1"/>
      <w:numFmt w:val="decimal"/>
      <w:lvlText w:val="%7"/>
      <w:lvlJc w:val="left"/>
      <w:pPr>
        <w:ind w:left="4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D1C218C">
      <w:start w:val="1"/>
      <w:numFmt w:val="lowerLetter"/>
      <w:lvlText w:val="%8"/>
      <w:lvlJc w:val="left"/>
      <w:pPr>
        <w:ind w:left="5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3F84F6E">
      <w:start w:val="1"/>
      <w:numFmt w:val="lowerRoman"/>
      <w:lvlText w:val="%9"/>
      <w:lvlJc w:val="left"/>
      <w:pPr>
        <w:ind w:left="5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776B07DE"/>
    <w:multiLevelType w:val="hybridMultilevel"/>
    <w:tmpl w:val="1C94C0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7D810A02"/>
    <w:multiLevelType w:val="hybridMultilevel"/>
    <w:tmpl w:val="1308A1D6"/>
    <w:lvl w:ilvl="0" w:tplc="0212D550">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569000709">
    <w:abstractNumId w:val="0"/>
  </w:num>
  <w:num w:numId="2" w16cid:durableId="806170287">
    <w:abstractNumId w:val="2"/>
  </w:num>
  <w:num w:numId="3" w16cid:durableId="648749730">
    <w:abstractNumId w:val="11"/>
  </w:num>
  <w:num w:numId="4" w16cid:durableId="1761441949">
    <w:abstractNumId w:val="7"/>
  </w:num>
  <w:num w:numId="5" w16cid:durableId="1625385667">
    <w:abstractNumId w:val="10"/>
  </w:num>
  <w:num w:numId="6" w16cid:durableId="642924803">
    <w:abstractNumId w:val="6"/>
  </w:num>
  <w:num w:numId="7" w16cid:durableId="1237937414">
    <w:abstractNumId w:val="3"/>
  </w:num>
  <w:num w:numId="8" w16cid:durableId="1155755709">
    <w:abstractNumId w:val="5"/>
  </w:num>
  <w:num w:numId="9" w16cid:durableId="342392040">
    <w:abstractNumId w:val="9"/>
  </w:num>
  <w:num w:numId="10" w16cid:durableId="1149401448">
    <w:abstractNumId w:val="0"/>
    <w:lvlOverride w:ilvl="0">
      <w:startOverride w:val="1"/>
    </w:lvlOverride>
  </w:num>
  <w:num w:numId="11" w16cid:durableId="5604090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2402868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658427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FAA"/>
    <w:rsid w:val="00074D3A"/>
    <w:rsid w:val="0017150B"/>
    <w:rsid w:val="001950E9"/>
    <w:rsid w:val="002A15A5"/>
    <w:rsid w:val="002D0819"/>
    <w:rsid w:val="0030349C"/>
    <w:rsid w:val="00332C07"/>
    <w:rsid w:val="003856E3"/>
    <w:rsid w:val="003F7863"/>
    <w:rsid w:val="00452983"/>
    <w:rsid w:val="004615A1"/>
    <w:rsid w:val="005303E0"/>
    <w:rsid w:val="0053379A"/>
    <w:rsid w:val="005A0EBC"/>
    <w:rsid w:val="00651EF5"/>
    <w:rsid w:val="00726FF2"/>
    <w:rsid w:val="0075676A"/>
    <w:rsid w:val="00793F02"/>
    <w:rsid w:val="008B27B0"/>
    <w:rsid w:val="009C65CB"/>
    <w:rsid w:val="00A53FAA"/>
    <w:rsid w:val="00AA3792"/>
    <w:rsid w:val="00B51092"/>
    <w:rsid w:val="00B87C4A"/>
    <w:rsid w:val="00BB6599"/>
    <w:rsid w:val="00BF0FAE"/>
    <w:rsid w:val="00C352F2"/>
    <w:rsid w:val="00C81241"/>
    <w:rsid w:val="00C90257"/>
    <w:rsid w:val="00E271F8"/>
    <w:rsid w:val="00E31E95"/>
    <w:rsid w:val="00E34CA1"/>
    <w:rsid w:val="00E820A2"/>
    <w:rsid w:val="00F51436"/>
    <w:rsid w:val="00F55FC6"/>
    <w:rsid w:val="00F855CB"/>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4294B"/>
  <w15:chartTrackingRefBased/>
  <w15:docId w15:val="{0C48228D-4AE4-48BB-BF07-619C3A410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53FAA"/>
    <w:pPr>
      <w:widowControl w:val="0"/>
      <w:suppressAutoHyphens/>
      <w:spacing w:after="0" w:line="240" w:lineRule="auto"/>
    </w:pPr>
    <w:rPr>
      <w:rFonts w:ascii="Times New Roman" w:eastAsia="Times New Roman" w:hAnsi="Times New Roman" w:cs="Times New Roman"/>
      <w:sz w:val="24"/>
      <w:szCs w:val="20"/>
      <w:lang w:eastAsia="pl-PL"/>
    </w:rPr>
  </w:style>
  <w:style w:type="paragraph" w:styleId="Nagwek1">
    <w:name w:val="heading 1"/>
    <w:basedOn w:val="Normalny"/>
    <w:next w:val="Normalny"/>
    <w:link w:val="Nagwek1Znak"/>
    <w:uiPriority w:val="9"/>
    <w:qFormat/>
    <w:rsid w:val="008B27B0"/>
    <w:pPr>
      <w:keepNext/>
      <w:spacing w:before="240" w:after="60" w:line="100" w:lineRule="atLeast"/>
      <w:outlineLvl w:val="0"/>
    </w:pPr>
    <w:rPr>
      <w:rFonts w:ascii="Calibri Light" w:hAnsi="Calibri Light"/>
      <w:b/>
      <w:bCs/>
      <w:kern w:val="32"/>
      <w:sz w:val="32"/>
      <w:szCs w:val="32"/>
      <w:lang w:val="de-DE" w:eastAsia="fa-IR" w:bidi="fa-IR"/>
    </w:rPr>
  </w:style>
  <w:style w:type="paragraph" w:styleId="Nagwek3">
    <w:name w:val="heading 3"/>
    <w:basedOn w:val="Normalny"/>
    <w:next w:val="Tekstpodstawowy"/>
    <w:link w:val="Nagwek3Znak"/>
    <w:semiHidden/>
    <w:unhideWhenUsed/>
    <w:qFormat/>
    <w:rsid w:val="008B27B0"/>
    <w:pPr>
      <w:keepNext/>
      <w:numPr>
        <w:ilvl w:val="2"/>
        <w:numId w:val="2"/>
      </w:numPr>
      <w:spacing w:before="240" w:after="120" w:line="100" w:lineRule="atLeast"/>
      <w:outlineLvl w:val="2"/>
    </w:pPr>
    <w:rPr>
      <w:rFonts w:ascii="Arial" w:eastAsia="Lucida Sans Unicode" w:hAnsi="Arial" w:cs="Tahoma"/>
      <w:b/>
      <w:bCs/>
      <w:color w:val="000000"/>
      <w:kern w:val="2"/>
      <w:sz w:val="28"/>
      <w:szCs w:val="28"/>
      <w:lang w:val="de-DE" w:eastAsia="fa-IR" w:bidi="fa-IR"/>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A53FAA"/>
    <w:pPr>
      <w:widowControl w:val="0"/>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paragraph" w:styleId="Akapitzlist">
    <w:name w:val="List Paragraph"/>
    <w:basedOn w:val="Normalny"/>
    <w:uiPriority w:val="34"/>
    <w:qFormat/>
    <w:rsid w:val="00A53FAA"/>
    <w:pPr>
      <w:autoSpaceDN w:val="0"/>
      <w:ind w:left="720"/>
      <w:textAlignment w:val="baseline"/>
    </w:pPr>
    <w:rPr>
      <w:rFonts w:eastAsia="Andale Sans UI" w:cs="Tahoma"/>
      <w:kern w:val="3"/>
      <w:szCs w:val="24"/>
      <w:lang w:val="de-DE" w:eastAsia="ja-JP" w:bidi="fa-IR"/>
    </w:rPr>
  </w:style>
  <w:style w:type="character" w:customStyle="1" w:styleId="Nagwek1Znak">
    <w:name w:val="Nagłówek 1 Znak"/>
    <w:basedOn w:val="Domylnaczcionkaakapitu"/>
    <w:link w:val="Nagwek1"/>
    <w:uiPriority w:val="9"/>
    <w:rsid w:val="008B27B0"/>
    <w:rPr>
      <w:rFonts w:ascii="Calibri Light" w:eastAsia="Times New Roman" w:hAnsi="Calibri Light" w:cs="Times New Roman"/>
      <w:b/>
      <w:bCs/>
      <w:kern w:val="32"/>
      <w:sz w:val="32"/>
      <w:szCs w:val="32"/>
      <w:lang w:val="de-DE" w:eastAsia="fa-IR" w:bidi="fa-IR"/>
    </w:rPr>
  </w:style>
  <w:style w:type="character" w:customStyle="1" w:styleId="Nagwek3Znak">
    <w:name w:val="Nagłówek 3 Znak"/>
    <w:basedOn w:val="Domylnaczcionkaakapitu"/>
    <w:link w:val="Nagwek3"/>
    <w:semiHidden/>
    <w:rsid w:val="008B27B0"/>
    <w:rPr>
      <w:rFonts w:ascii="Arial" w:eastAsia="Lucida Sans Unicode" w:hAnsi="Arial" w:cs="Tahoma"/>
      <w:b/>
      <w:bCs/>
      <w:color w:val="000000"/>
      <w:kern w:val="2"/>
      <w:sz w:val="28"/>
      <w:szCs w:val="28"/>
      <w:lang w:val="de-DE" w:eastAsia="fa-IR" w:bidi="fa-IR"/>
    </w:rPr>
  </w:style>
  <w:style w:type="paragraph" w:styleId="Tekstpodstawowy">
    <w:name w:val="Body Text"/>
    <w:basedOn w:val="Normalny"/>
    <w:link w:val="TekstpodstawowyZnak"/>
    <w:semiHidden/>
    <w:unhideWhenUsed/>
    <w:rsid w:val="008B27B0"/>
    <w:pPr>
      <w:spacing w:line="100" w:lineRule="atLeast"/>
    </w:pPr>
    <w:rPr>
      <w:rFonts w:cs="Tahoma"/>
      <w:kern w:val="2"/>
      <w:sz w:val="28"/>
      <w:lang w:val="de-DE" w:eastAsia="fa-IR" w:bidi="fa-IR"/>
    </w:rPr>
  </w:style>
  <w:style w:type="character" w:customStyle="1" w:styleId="TekstpodstawowyZnak">
    <w:name w:val="Tekst podstawowy Znak"/>
    <w:basedOn w:val="Domylnaczcionkaakapitu"/>
    <w:link w:val="Tekstpodstawowy"/>
    <w:semiHidden/>
    <w:rsid w:val="008B27B0"/>
    <w:rPr>
      <w:rFonts w:ascii="Times New Roman" w:eastAsia="Times New Roman" w:hAnsi="Times New Roman" w:cs="Tahoma"/>
      <w:kern w:val="2"/>
      <w:sz w:val="28"/>
      <w:szCs w:val="20"/>
      <w:lang w:val="de-DE" w:eastAsia="fa-IR" w:bidi="fa-IR"/>
    </w:rPr>
  </w:style>
  <w:style w:type="paragraph" w:customStyle="1" w:styleId="Tekstpodstawowy21">
    <w:name w:val="Tekst podstawowy 21"/>
    <w:basedOn w:val="Normalny"/>
    <w:rsid w:val="008B27B0"/>
    <w:pPr>
      <w:spacing w:line="100" w:lineRule="atLeast"/>
    </w:pPr>
    <w:rPr>
      <w:rFonts w:cs="Tahoma"/>
      <w:kern w:val="2"/>
      <w:lang w:val="de-DE" w:eastAsia="fa-IR" w:bidi="fa-IR"/>
    </w:rPr>
  </w:style>
  <w:style w:type="paragraph" w:customStyle="1" w:styleId="Tekstwstpniesformatowany">
    <w:name w:val="Tekst wstępnie sformatowany"/>
    <w:basedOn w:val="Normalny"/>
    <w:rsid w:val="008B27B0"/>
    <w:pPr>
      <w:spacing w:after="160" w:line="252" w:lineRule="auto"/>
    </w:pPr>
    <w:rPr>
      <w:rFonts w:ascii="Liberation Mono" w:eastAsia="NSimSun" w:hAnsi="Liberation Mono" w:cs="Liberation Mono"/>
      <w:kern w:val="2"/>
      <w:sz w:val="20"/>
      <w:lang w:eastAsia="hi-IN" w:bidi="hi-IN"/>
    </w:rPr>
  </w:style>
  <w:style w:type="paragraph" w:customStyle="1" w:styleId="Textbody">
    <w:name w:val="Text body"/>
    <w:basedOn w:val="Normalny"/>
    <w:rsid w:val="008B27B0"/>
    <w:pPr>
      <w:autoSpaceDN w:val="0"/>
    </w:pPr>
    <w:rPr>
      <w:rFonts w:cs="Tahoma"/>
      <w:kern w:val="3"/>
      <w:sz w:val="28"/>
      <w:lang w:val="de-DE"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1375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EC3DE8-C4AA-44C9-9BFA-8D5804E06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413</TotalTime>
  <Pages>6</Pages>
  <Words>2338</Words>
  <Characters>14028</Characters>
  <Application>Microsoft Office Word</Application>
  <DocSecurity>0</DocSecurity>
  <Lines>116</Lines>
  <Paragraphs>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Paweł</dc:creator>
  <cp:keywords/>
  <dc:description/>
  <cp:lastModifiedBy>Sylwia</cp:lastModifiedBy>
  <cp:revision>9</cp:revision>
  <cp:lastPrinted>2022-07-11T12:09:00Z</cp:lastPrinted>
  <dcterms:created xsi:type="dcterms:W3CDTF">2022-05-25T06:12:00Z</dcterms:created>
  <dcterms:modified xsi:type="dcterms:W3CDTF">2022-08-01T07:10:00Z</dcterms:modified>
</cp:coreProperties>
</file>