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34A9A" w14:textId="27492125" w:rsidR="00C47A8C" w:rsidRDefault="000B1188" w:rsidP="000B1188">
      <w:pPr>
        <w:jc w:val="center"/>
        <w:rPr>
          <w:b/>
          <w:bCs/>
          <w:sz w:val="24"/>
          <w:szCs w:val="24"/>
        </w:rPr>
      </w:pPr>
      <w:r w:rsidRPr="000B1188">
        <w:rPr>
          <w:b/>
          <w:bCs/>
          <w:sz w:val="24"/>
          <w:szCs w:val="24"/>
        </w:rPr>
        <w:t>Formularz ofertowy</w:t>
      </w:r>
    </w:p>
    <w:p w14:paraId="02A30C3F" w14:textId="3D6F2B3C" w:rsidR="000B1188" w:rsidRDefault="000B1188" w:rsidP="000B1188">
      <w:pPr>
        <w:rPr>
          <w:sz w:val="24"/>
          <w:szCs w:val="24"/>
        </w:rPr>
      </w:pPr>
      <w:r w:rsidRPr="000B1188">
        <w:rPr>
          <w:sz w:val="24"/>
          <w:szCs w:val="24"/>
        </w:rPr>
        <w:t xml:space="preserve">Nazwa </w:t>
      </w:r>
      <w:r>
        <w:rPr>
          <w:sz w:val="24"/>
          <w:szCs w:val="24"/>
        </w:rPr>
        <w:t xml:space="preserve">Wykonawcy / Wykonawców w przypadku oferty wspólnej: </w:t>
      </w:r>
    </w:p>
    <w:p w14:paraId="2C6305C8" w14:textId="4F50BECA" w:rsidR="000B1188" w:rsidRDefault="000B1188" w:rsidP="000B1188">
      <w:pPr>
        <w:rPr>
          <w:sz w:val="24"/>
          <w:szCs w:val="24"/>
        </w:rPr>
      </w:pPr>
      <w:r>
        <w:rPr>
          <w:sz w:val="24"/>
          <w:szCs w:val="24"/>
        </w:rPr>
        <w:t>Nazwa Wykonawcy: ………………………………………………………………………………………………………………..</w:t>
      </w:r>
    </w:p>
    <w:p w14:paraId="058BE74E" w14:textId="1857F23E" w:rsidR="000B1188" w:rsidRDefault="000B1188" w:rsidP="000B1188">
      <w:pPr>
        <w:rPr>
          <w:sz w:val="24"/>
          <w:szCs w:val="24"/>
        </w:rPr>
      </w:pPr>
      <w:r>
        <w:rPr>
          <w:sz w:val="24"/>
          <w:szCs w:val="24"/>
        </w:rPr>
        <w:t>Adres Wykonawcy: …………………………………………………………………………………………………………………</w:t>
      </w:r>
    </w:p>
    <w:p w14:paraId="4FBFAACC" w14:textId="56435B66" w:rsidR="000B1188" w:rsidRDefault="000B1188" w:rsidP="000B1188">
      <w:pPr>
        <w:rPr>
          <w:sz w:val="24"/>
          <w:szCs w:val="24"/>
        </w:rPr>
      </w:pPr>
      <w:r>
        <w:rPr>
          <w:sz w:val="24"/>
          <w:szCs w:val="24"/>
        </w:rPr>
        <w:t>Tel. ………………………………………………………………………………………………………………………………………….</w:t>
      </w:r>
    </w:p>
    <w:p w14:paraId="7D597AC8" w14:textId="10ACC76E" w:rsidR="000B1188" w:rsidRDefault="000B1188" w:rsidP="000B1188">
      <w:pPr>
        <w:rPr>
          <w:sz w:val="24"/>
          <w:szCs w:val="24"/>
        </w:rPr>
      </w:pPr>
      <w:r>
        <w:rPr>
          <w:sz w:val="24"/>
          <w:szCs w:val="24"/>
        </w:rPr>
        <w:t>REGON ……………………………………………………………………………………………………………………………………</w:t>
      </w:r>
    </w:p>
    <w:p w14:paraId="6D02214B" w14:textId="61149089" w:rsidR="000B1188" w:rsidRDefault="000B1188" w:rsidP="000B1188">
      <w:pPr>
        <w:rPr>
          <w:sz w:val="24"/>
          <w:szCs w:val="24"/>
        </w:rPr>
      </w:pPr>
      <w:r>
        <w:rPr>
          <w:sz w:val="24"/>
          <w:szCs w:val="24"/>
        </w:rPr>
        <w:t>NIP ………………………………………………………………………………………………………………………………………….</w:t>
      </w:r>
    </w:p>
    <w:p w14:paraId="462A50C9" w14:textId="7D730DAE" w:rsidR="000B1188" w:rsidRDefault="000B1188" w:rsidP="000B1188">
      <w:pPr>
        <w:rPr>
          <w:sz w:val="24"/>
          <w:szCs w:val="24"/>
        </w:rPr>
      </w:pPr>
      <w:r>
        <w:rPr>
          <w:sz w:val="24"/>
          <w:szCs w:val="24"/>
        </w:rPr>
        <w:t>e-mail …………………………………………………………………………………………………………..…………………………</w:t>
      </w:r>
    </w:p>
    <w:p w14:paraId="64D8B53D" w14:textId="47B3F943" w:rsidR="000B1188" w:rsidRPr="000B1188" w:rsidRDefault="000B1188" w:rsidP="000B1188">
      <w:pPr>
        <w:rPr>
          <w:b/>
          <w:bCs/>
          <w:sz w:val="24"/>
          <w:szCs w:val="24"/>
        </w:rPr>
      </w:pPr>
      <w:r w:rsidRPr="000B1188">
        <w:rPr>
          <w:b/>
          <w:bCs/>
          <w:sz w:val="24"/>
          <w:szCs w:val="24"/>
        </w:rPr>
        <w:t xml:space="preserve">Gmina Nowa Ruda </w:t>
      </w:r>
    </w:p>
    <w:p w14:paraId="49ED108E" w14:textId="11369CB8" w:rsidR="000B1188" w:rsidRPr="000B1188" w:rsidRDefault="000B1188" w:rsidP="000B1188">
      <w:pPr>
        <w:rPr>
          <w:b/>
          <w:bCs/>
          <w:sz w:val="24"/>
          <w:szCs w:val="24"/>
        </w:rPr>
      </w:pPr>
      <w:r w:rsidRPr="000B1188">
        <w:rPr>
          <w:b/>
          <w:bCs/>
          <w:sz w:val="24"/>
          <w:szCs w:val="24"/>
        </w:rPr>
        <w:t>Ul. Niepodległości 2</w:t>
      </w:r>
    </w:p>
    <w:p w14:paraId="3E72C500" w14:textId="7F553D2B" w:rsidR="000B1188" w:rsidRDefault="000B1188" w:rsidP="000B1188">
      <w:pPr>
        <w:rPr>
          <w:b/>
          <w:bCs/>
          <w:sz w:val="24"/>
          <w:szCs w:val="24"/>
        </w:rPr>
      </w:pPr>
      <w:r w:rsidRPr="000B1188">
        <w:rPr>
          <w:b/>
          <w:bCs/>
          <w:sz w:val="24"/>
          <w:szCs w:val="24"/>
        </w:rPr>
        <w:t xml:space="preserve">57-400 Nowa Ruda </w:t>
      </w:r>
    </w:p>
    <w:p w14:paraId="413FE839" w14:textId="6CBF50B9" w:rsidR="000B1188" w:rsidRDefault="000B1188" w:rsidP="000B11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zaproszenie do złożenia oferty na zakup i dostawę </w:t>
      </w:r>
      <w:r w:rsidRPr="000B1188">
        <w:rPr>
          <w:b/>
          <w:bCs/>
          <w:sz w:val="24"/>
          <w:szCs w:val="24"/>
        </w:rPr>
        <w:t xml:space="preserve">wyposażenia </w:t>
      </w:r>
      <w:proofErr w:type="spellStart"/>
      <w:r w:rsidRPr="000B1188">
        <w:rPr>
          <w:b/>
          <w:bCs/>
          <w:sz w:val="24"/>
          <w:szCs w:val="24"/>
        </w:rPr>
        <w:t>sal</w:t>
      </w:r>
      <w:proofErr w:type="spellEnd"/>
      <w:r w:rsidRPr="000B1188">
        <w:rPr>
          <w:b/>
          <w:bCs/>
          <w:sz w:val="24"/>
          <w:szCs w:val="24"/>
        </w:rPr>
        <w:t xml:space="preserve"> sensorycznych w Żłobku Publicznym Baśniowe Wzgórze w Ludwikowicach Kłodzkich </w:t>
      </w:r>
      <w:r>
        <w:rPr>
          <w:b/>
          <w:bCs/>
          <w:sz w:val="24"/>
          <w:szCs w:val="24"/>
        </w:rPr>
        <w:t xml:space="preserve">                        </w:t>
      </w:r>
      <w:r w:rsidRPr="000B1188">
        <w:rPr>
          <w:sz w:val="24"/>
          <w:szCs w:val="24"/>
        </w:rPr>
        <w:t xml:space="preserve">ul. Stefana Batorego 1, 57-450 Ludwikowice Kłodzkie </w:t>
      </w:r>
    </w:p>
    <w:p w14:paraId="529E2A2B" w14:textId="7BDD8039" w:rsidR="000B1188" w:rsidRDefault="000B1188" w:rsidP="000B1188">
      <w:pPr>
        <w:jc w:val="both"/>
        <w:rPr>
          <w:sz w:val="24"/>
          <w:szCs w:val="24"/>
        </w:rPr>
      </w:pPr>
      <w:r>
        <w:rPr>
          <w:sz w:val="24"/>
          <w:szCs w:val="24"/>
        </w:rPr>
        <w:t>Oświadczam/y, że akceptujemy w całości wszystkie warunki zawarte w zapytaniu ofertowym oraz we wzorze umowy</w:t>
      </w:r>
      <w:r w:rsidR="0075110F">
        <w:rPr>
          <w:sz w:val="24"/>
          <w:szCs w:val="24"/>
        </w:rPr>
        <w:t xml:space="preserve">. </w:t>
      </w:r>
    </w:p>
    <w:p w14:paraId="6B7B4EBD" w14:textId="7FAB04E6" w:rsidR="0075110F" w:rsidRDefault="0075110F" w:rsidP="0075110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Składam/y ofertę na wykonanie przedmiotu zamówienia w zakresie określonym w zapytaniu ofertowym oraz we wzorze umowy </w:t>
      </w:r>
    </w:p>
    <w:p w14:paraId="00CDF481" w14:textId="7B1E343C" w:rsidR="0075110F" w:rsidRDefault="0075110F" w:rsidP="0075110F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75110F">
        <w:rPr>
          <w:b/>
          <w:bCs/>
          <w:sz w:val="24"/>
          <w:szCs w:val="24"/>
        </w:rPr>
        <w:t xml:space="preserve">Oferujemy wykonanie przedmiotu zamówienia objętego postępowaniem za cenę: </w:t>
      </w:r>
    </w:p>
    <w:p w14:paraId="505A7587" w14:textId="06ED73A5" w:rsidR="0075110F" w:rsidRDefault="0075110F" w:rsidP="0075110F">
      <w:pPr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75110F">
        <w:rPr>
          <w:sz w:val="24"/>
          <w:szCs w:val="24"/>
        </w:rPr>
        <w:t xml:space="preserve">etto </w:t>
      </w:r>
      <w:r>
        <w:rPr>
          <w:sz w:val="24"/>
          <w:szCs w:val="24"/>
        </w:rPr>
        <w:t>ogółem: …………………………………………………………………………………………………………………………</w:t>
      </w:r>
    </w:p>
    <w:p w14:paraId="10F1E1C7" w14:textId="047C26CE" w:rsidR="0075110F" w:rsidRDefault="0075110F" w:rsidP="0075110F">
      <w:pPr>
        <w:jc w:val="both"/>
        <w:rPr>
          <w:sz w:val="24"/>
          <w:szCs w:val="24"/>
        </w:rPr>
      </w:pPr>
      <w:r>
        <w:rPr>
          <w:sz w:val="24"/>
          <w:szCs w:val="24"/>
        </w:rPr>
        <w:t>brutto ogółem: ………………………………………………………………………………………………………………………..</w:t>
      </w:r>
    </w:p>
    <w:p w14:paraId="7A7F5EF4" w14:textId="7CF2FC93" w:rsidR="0075110F" w:rsidRDefault="0075110F" w:rsidP="0075110F">
      <w:pPr>
        <w:jc w:val="both"/>
        <w:rPr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………………………………………………………………………………………………………………………………….</w:t>
      </w:r>
    </w:p>
    <w:p w14:paraId="2B42E3EC" w14:textId="1C1BC965" w:rsidR="0075110F" w:rsidRDefault="0075110F" w:rsidP="007511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tym: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850"/>
        <w:gridCol w:w="1584"/>
        <w:gridCol w:w="1813"/>
      </w:tblGrid>
      <w:tr w:rsidR="0075110F" w:rsidRPr="00C35026" w14:paraId="65485599" w14:textId="77777777" w:rsidTr="00165628">
        <w:tc>
          <w:tcPr>
            <w:tcW w:w="846" w:type="dxa"/>
          </w:tcPr>
          <w:p w14:paraId="2ED4DA1A" w14:textId="141A97D2" w:rsidR="0075110F" w:rsidRPr="00C35026" w:rsidRDefault="0075110F" w:rsidP="0075110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Lp.</w:t>
            </w:r>
          </w:p>
        </w:tc>
        <w:tc>
          <w:tcPr>
            <w:tcW w:w="3969" w:type="dxa"/>
          </w:tcPr>
          <w:p w14:paraId="36BFEEF6" w14:textId="1166BA02" w:rsidR="0075110F" w:rsidRPr="00C35026" w:rsidRDefault="0075110F" w:rsidP="0075110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Nazwa przedmiotu</w:t>
            </w:r>
          </w:p>
        </w:tc>
        <w:tc>
          <w:tcPr>
            <w:tcW w:w="850" w:type="dxa"/>
          </w:tcPr>
          <w:p w14:paraId="7C3F3332" w14:textId="61A1C4E6" w:rsidR="0075110F" w:rsidRPr="00C35026" w:rsidRDefault="0075110F" w:rsidP="0075110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 xml:space="preserve">Ilość </w:t>
            </w:r>
          </w:p>
        </w:tc>
        <w:tc>
          <w:tcPr>
            <w:tcW w:w="1584" w:type="dxa"/>
          </w:tcPr>
          <w:p w14:paraId="1F9C1195" w14:textId="23965A5C" w:rsidR="0075110F" w:rsidRPr="00C35026" w:rsidRDefault="0075110F" w:rsidP="0075110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 xml:space="preserve">Cena jednostkowa netto </w:t>
            </w:r>
          </w:p>
        </w:tc>
        <w:tc>
          <w:tcPr>
            <w:tcW w:w="1813" w:type="dxa"/>
          </w:tcPr>
          <w:p w14:paraId="415B43E4" w14:textId="6EF547B0" w:rsidR="0075110F" w:rsidRPr="00C35026" w:rsidRDefault="0075110F" w:rsidP="0075110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 xml:space="preserve">Wartość netto </w:t>
            </w:r>
          </w:p>
        </w:tc>
      </w:tr>
      <w:tr w:rsidR="00DA00CF" w:rsidRPr="00C35026" w14:paraId="387243A6" w14:textId="77777777" w:rsidTr="00BA6755">
        <w:tc>
          <w:tcPr>
            <w:tcW w:w="846" w:type="dxa"/>
            <w:shd w:val="clear" w:color="auto" w:fill="AEAAAA" w:themeFill="background2" w:themeFillShade="BF"/>
          </w:tcPr>
          <w:p w14:paraId="0E0C6190" w14:textId="129A0130" w:rsidR="00DA00CF" w:rsidRPr="00C35026" w:rsidRDefault="00DA00CF" w:rsidP="005A242F">
            <w:pPr>
              <w:jc w:val="right"/>
              <w:rPr>
                <w:rFonts w:cstheme="minorHAnsi"/>
                <w:b/>
                <w:bCs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8216" w:type="dxa"/>
            <w:gridSpan w:val="4"/>
            <w:shd w:val="clear" w:color="auto" w:fill="AEAAAA" w:themeFill="background2" w:themeFillShade="BF"/>
          </w:tcPr>
          <w:p w14:paraId="014B1506" w14:textId="6E6AE387" w:rsidR="00DA00CF" w:rsidRPr="00C35026" w:rsidRDefault="00DA00CF" w:rsidP="0075110F">
            <w:pPr>
              <w:jc w:val="both"/>
              <w:rPr>
                <w:rFonts w:cstheme="minorHAnsi"/>
              </w:rPr>
            </w:pPr>
            <w:proofErr w:type="spellStart"/>
            <w:r w:rsidRPr="00C35026">
              <w:rPr>
                <w:rFonts w:cstheme="minorHAnsi"/>
              </w:rPr>
              <w:t>A.Strefa</w:t>
            </w:r>
            <w:proofErr w:type="spellEnd"/>
            <w:r w:rsidRPr="00C35026">
              <w:rPr>
                <w:rFonts w:cstheme="minorHAnsi"/>
              </w:rPr>
              <w:t xml:space="preserve"> </w:t>
            </w:r>
            <w:proofErr w:type="spellStart"/>
            <w:r w:rsidRPr="00C35026">
              <w:rPr>
                <w:rFonts w:cstheme="minorHAnsi"/>
              </w:rPr>
              <w:t>proprioceptywna</w:t>
            </w:r>
            <w:proofErr w:type="spellEnd"/>
            <w:r w:rsidRPr="00C35026">
              <w:rPr>
                <w:rFonts w:cstheme="minorHAnsi"/>
              </w:rPr>
              <w:t xml:space="preserve"> (sfera </w:t>
            </w:r>
            <w:proofErr w:type="spellStart"/>
            <w:r w:rsidRPr="00C35026">
              <w:rPr>
                <w:rFonts w:cstheme="minorHAnsi"/>
              </w:rPr>
              <w:t>proprioceptywna</w:t>
            </w:r>
            <w:proofErr w:type="spellEnd"/>
            <w:r w:rsidRPr="00C35026">
              <w:rPr>
                <w:rFonts w:cstheme="minorHAnsi"/>
              </w:rPr>
              <w:t>)</w:t>
            </w:r>
          </w:p>
        </w:tc>
      </w:tr>
      <w:tr w:rsidR="00165628" w:rsidRPr="00C35026" w14:paraId="4CA51F6F" w14:textId="77777777" w:rsidTr="007C1734">
        <w:tc>
          <w:tcPr>
            <w:tcW w:w="846" w:type="dxa"/>
          </w:tcPr>
          <w:p w14:paraId="2308AB45" w14:textId="78BC1C24" w:rsidR="00165628" w:rsidRPr="00C35026" w:rsidRDefault="005A242F" w:rsidP="005A242F">
            <w:pPr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9F43FF" w14:textId="66A8E12F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Urządzenia główne: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Fakturowe tory do podstaw sensoryczne – wałeczki</w:t>
            </w:r>
          </w:p>
        </w:tc>
        <w:tc>
          <w:tcPr>
            <w:tcW w:w="850" w:type="dxa"/>
          </w:tcPr>
          <w:p w14:paraId="5F003D84" w14:textId="16FED792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2744CD6B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5893AE5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1C48A16D" w14:textId="77777777" w:rsidTr="007C1734">
        <w:tc>
          <w:tcPr>
            <w:tcW w:w="846" w:type="dxa"/>
          </w:tcPr>
          <w:p w14:paraId="75B3C0A9" w14:textId="6390970C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F2FD59" w14:textId="77D3BC23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Fakturowe tory do podstaw sensoryczne – sztuczna trawa</w:t>
            </w:r>
          </w:p>
        </w:tc>
        <w:tc>
          <w:tcPr>
            <w:tcW w:w="850" w:type="dxa"/>
          </w:tcPr>
          <w:p w14:paraId="03EDECD1" w14:textId="49A0A792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59A2CB37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55AED26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4DEDE5B7" w14:textId="77777777" w:rsidTr="007C1734">
        <w:tc>
          <w:tcPr>
            <w:tcW w:w="846" w:type="dxa"/>
          </w:tcPr>
          <w:p w14:paraId="2965852D" w14:textId="3CFF9EDF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6B2DA21" w14:textId="10E5726B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Fakturowe tory do podstaw sensoryczne- poduszka</w:t>
            </w:r>
          </w:p>
        </w:tc>
        <w:tc>
          <w:tcPr>
            <w:tcW w:w="850" w:type="dxa"/>
          </w:tcPr>
          <w:p w14:paraId="0666E21C" w14:textId="33497A56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3FCEF8A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97E50C9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1C8C9D4B" w14:textId="77777777" w:rsidTr="007C1734">
        <w:tc>
          <w:tcPr>
            <w:tcW w:w="846" w:type="dxa"/>
          </w:tcPr>
          <w:p w14:paraId="3A928E40" w14:textId="357E9FFD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67EEE4" w14:textId="4D633555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Fakturowe tory do podstaw – fale</w:t>
            </w:r>
          </w:p>
        </w:tc>
        <w:tc>
          <w:tcPr>
            <w:tcW w:w="850" w:type="dxa"/>
          </w:tcPr>
          <w:p w14:paraId="654458CC" w14:textId="24E6F71B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0A0F7E40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F6B258F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538572C4" w14:textId="77777777" w:rsidTr="007C1734">
        <w:tc>
          <w:tcPr>
            <w:tcW w:w="846" w:type="dxa"/>
          </w:tcPr>
          <w:p w14:paraId="2963F3CC" w14:textId="55CC719E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8CA2FC" w14:textId="7201DC23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Fakturowe tory do podstaw – mała kratka</w:t>
            </w:r>
          </w:p>
        </w:tc>
        <w:tc>
          <w:tcPr>
            <w:tcW w:w="850" w:type="dxa"/>
          </w:tcPr>
          <w:p w14:paraId="0055A180" w14:textId="4BA293AF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0215A07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4A87B707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6DB14EA6" w14:textId="77777777" w:rsidTr="00DA00CF">
        <w:tc>
          <w:tcPr>
            <w:tcW w:w="846" w:type="dxa"/>
          </w:tcPr>
          <w:p w14:paraId="4190A045" w14:textId="1F2FA9E5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lastRenderedPageBreak/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615373" w14:textId="4C6717E3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Podstawy do fakturowych torów sensorycznych</w:t>
            </w:r>
            <w:r w:rsidRPr="00C35026">
              <w:rPr>
                <w:rFonts w:cstheme="minorHAnsi"/>
                <w:color w:val="000000"/>
              </w:rPr>
              <w:t xml:space="preserve"> -komplet zawierający 5 sztuk</w:t>
            </w:r>
          </w:p>
        </w:tc>
        <w:tc>
          <w:tcPr>
            <w:tcW w:w="850" w:type="dxa"/>
          </w:tcPr>
          <w:p w14:paraId="04CB618F" w14:textId="481B9D3D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096A6B51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2A3B706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7EEB8433" w14:textId="77777777" w:rsidTr="007C1734">
        <w:tc>
          <w:tcPr>
            <w:tcW w:w="846" w:type="dxa"/>
          </w:tcPr>
          <w:p w14:paraId="46231E9B" w14:textId="02957476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7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59F427" w14:textId="2A0C2BF8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Urządzenia główne: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ścieżka sensoryczna</w:t>
            </w:r>
          </w:p>
        </w:tc>
        <w:tc>
          <w:tcPr>
            <w:tcW w:w="850" w:type="dxa"/>
          </w:tcPr>
          <w:p w14:paraId="31F85FD3" w14:textId="666BF816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2080EB75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CD5BE20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17354CF8" w14:textId="77777777" w:rsidTr="007C1734">
        <w:tc>
          <w:tcPr>
            <w:tcW w:w="846" w:type="dxa"/>
          </w:tcPr>
          <w:p w14:paraId="2C3B89AC" w14:textId="3AA1842C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8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1D49C1" w14:textId="2FFF8E07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Materace</w:t>
            </w:r>
          </w:p>
        </w:tc>
        <w:tc>
          <w:tcPr>
            <w:tcW w:w="850" w:type="dxa"/>
          </w:tcPr>
          <w:p w14:paraId="15A3226B" w14:textId="57195668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2E6C2A48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69EDA9C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12DE50F4" w14:textId="77777777" w:rsidTr="007C1734">
        <w:tc>
          <w:tcPr>
            <w:tcW w:w="846" w:type="dxa"/>
          </w:tcPr>
          <w:p w14:paraId="7BE36B3C" w14:textId="61585364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9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95DC66" w14:textId="79F88093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Materac antypoślizgowy </w:t>
            </w:r>
            <w:proofErr w:type="spellStart"/>
            <w:r w:rsidRPr="00C35026">
              <w:rPr>
                <w:rFonts w:cstheme="minorHAnsi"/>
                <w:color w:val="000000"/>
              </w:rPr>
              <w:t>Med</w:t>
            </w:r>
            <w:proofErr w:type="spellEnd"/>
          </w:p>
        </w:tc>
        <w:tc>
          <w:tcPr>
            <w:tcW w:w="850" w:type="dxa"/>
          </w:tcPr>
          <w:p w14:paraId="36351BC8" w14:textId="0214BBA3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2E77A29F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3EA674DE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0004DE6F" w14:textId="77777777" w:rsidTr="007C1734">
        <w:tc>
          <w:tcPr>
            <w:tcW w:w="846" w:type="dxa"/>
          </w:tcPr>
          <w:p w14:paraId="75D44E1F" w14:textId="2A9EFDBD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10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CC5DEEA" w14:textId="4D698608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Urządzenie główne: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Biały materac</w:t>
            </w:r>
          </w:p>
        </w:tc>
        <w:tc>
          <w:tcPr>
            <w:tcW w:w="850" w:type="dxa"/>
          </w:tcPr>
          <w:p w14:paraId="7E05A752" w14:textId="706F063F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9F0FFC8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D917365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0DDC934E" w14:textId="77777777" w:rsidTr="007C1734">
        <w:tc>
          <w:tcPr>
            <w:tcW w:w="846" w:type="dxa"/>
          </w:tcPr>
          <w:p w14:paraId="55D5FBCD" w14:textId="2C4C8E70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11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29B926" w14:textId="6447B9D8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Urządzenia główne: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Kącik zabaw dla najmłodszych dzieci wyposażony w podesty do wspinaczki i raczkowania oraz panele </w:t>
            </w:r>
            <w:proofErr w:type="spellStart"/>
            <w:r w:rsidRPr="00C35026">
              <w:rPr>
                <w:rFonts w:cstheme="minorHAnsi"/>
                <w:b/>
                <w:bCs/>
                <w:color w:val="000000"/>
              </w:rPr>
              <w:t>polisensoryczne</w:t>
            </w:r>
            <w:proofErr w:type="spellEnd"/>
          </w:p>
        </w:tc>
        <w:tc>
          <w:tcPr>
            <w:tcW w:w="850" w:type="dxa"/>
          </w:tcPr>
          <w:p w14:paraId="14B0A7B2" w14:textId="6E4F9B44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581E16AD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558E1D6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15BC62EF" w14:textId="77777777" w:rsidTr="007C1734">
        <w:tc>
          <w:tcPr>
            <w:tcW w:w="846" w:type="dxa"/>
          </w:tcPr>
          <w:p w14:paraId="620BD287" w14:textId="17810022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9871E9" w14:textId="2EB1849D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Zestaw do wspinaczki malucha wyposażony w drabinki i podesty</w:t>
            </w:r>
          </w:p>
        </w:tc>
        <w:tc>
          <w:tcPr>
            <w:tcW w:w="850" w:type="dxa"/>
          </w:tcPr>
          <w:p w14:paraId="4556F4ED" w14:textId="7F0484B3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3FEF68C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7453984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01E7C530" w14:textId="77777777" w:rsidTr="007C1734">
        <w:tc>
          <w:tcPr>
            <w:tcW w:w="846" w:type="dxa"/>
          </w:tcPr>
          <w:p w14:paraId="772C2677" w14:textId="4A6F6340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13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C938C" w14:textId="6B393926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Drabinka trójkątna do wspinania</w:t>
            </w:r>
          </w:p>
        </w:tc>
        <w:tc>
          <w:tcPr>
            <w:tcW w:w="850" w:type="dxa"/>
          </w:tcPr>
          <w:p w14:paraId="0A45467E" w14:textId="6B63B0C0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1EAE0127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46F038C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261A457A" w14:textId="77777777" w:rsidTr="007C1734">
        <w:tc>
          <w:tcPr>
            <w:tcW w:w="846" w:type="dxa"/>
          </w:tcPr>
          <w:p w14:paraId="3384862C" w14:textId="521305D2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1C279D" w14:textId="0D5256E7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Piłki</w:t>
            </w:r>
          </w:p>
        </w:tc>
        <w:tc>
          <w:tcPr>
            <w:tcW w:w="850" w:type="dxa"/>
          </w:tcPr>
          <w:p w14:paraId="1928BCE1" w14:textId="6A809AFA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4AE2CD8B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9F4241C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50DF28BF" w14:textId="77777777" w:rsidTr="007C1734">
        <w:tc>
          <w:tcPr>
            <w:tcW w:w="846" w:type="dxa"/>
          </w:tcPr>
          <w:p w14:paraId="58E8242C" w14:textId="440045C8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C0976E" w14:textId="2ADC8535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Piłki</w:t>
            </w:r>
          </w:p>
        </w:tc>
        <w:tc>
          <w:tcPr>
            <w:tcW w:w="850" w:type="dxa"/>
          </w:tcPr>
          <w:p w14:paraId="637E42EE" w14:textId="62C651F1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7DDA9AD8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4673505F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6823CBD9" w14:textId="77777777" w:rsidTr="007C1734">
        <w:tc>
          <w:tcPr>
            <w:tcW w:w="846" w:type="dxa"/>
          </w:tcPr>
          <w:p w14:paraId="1C2B183B" w14:textId="684EC1CE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16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C4D580A" w14:textId="68EEF8F3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Piłki do skakania</w:t>
            </w:r>
          </w:p>
        </w:tc>
        <w:tc>
          <w:tcPr>
            <w:tcW w:w="850" w:type="dxa"/>
          </w:tcPr>
          <w:p w14:paraId="7E3751D8" w14:textId="6D4284AE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4</w:t>
            </w:r>
          </w:p>
        </w:tc>
        <w:tc>
          <w:tcPr>
            <w:tcW w:w="1584" w:type="dxa"/>
          </w:tcPr>
          <w:p w14:paraId="2B4BBFFC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410EB69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109B8C98" w14:textId="77777777" w:rsidTr="007C1734">
        <w:tc>
          <w:tcPr>
            <w:tcW w:w="846" w:type="dxa"/>
          </w:tcPr>
          <w:p w14:paraId="31CEA00F" w14:textId="03B33C9B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17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DF334B" w14:textId="32D1730C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Piłka fasolka</w:t>
            </w:r>
          </w:p>
        </w:tc>
        <w:tc>
          <w:tcPr>
            <w:tcW w:w="850" w:type="dxa"/>
          </w:tcPr>
          <w:p w14:paraId="33BFA7E7" w14:textId="2BE90A43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5A9912B9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3D7019D3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537737B2" w14:textId="77777777" w:rsidTr="007C1734">
        <w:tc>
          <w:tcPr>
            <w:tcW w:w="846" w:type="dxa"/>
          </w:tcPr>
          <w:p w14:paraId="3A6D6DFF" w14:textId="4B5526BA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18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21B41E" w14:textId="28375500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Akcesoria uzupełniające: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Piłka fasolka</w:t>
            </w:r>
          </w:p>
        </w:tc>
        <w:tc>
          <w:tcPr>
            <w:tcW w:w="850" w:type="dxa"/>
          </w:tcPr>
          <w:p w14:paraId="0F07ACA2" w14:textId="263B7A58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34766C23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3E1F57C7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1AC8CE88" w14:textId="77777777" w:rsidTr="007C1734">
        <w:tc>
          <w:tcPr>
            <w:tcW w:w="846" w:type="dxa"/>
          </w:tcPr>
          <w:p w14:paraId="1FA08FAB" w14:textId="606662E7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19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B44B17" w14:textId="6DC498F8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Akcesoria uzupełniające: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Piłka sensoryczna fasolka</w:t>
            </w:r>
          </w:p>
        </w:tc>
        <w:tc>
          <w:tcPr>
            <w:tcW w:w="850" w:type="dxa"/>
          </w:tcPr>
          <w:p w14:paraId="38B1A57F" w14:textId="52D138D1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1226C198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3DDB07E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6D986575" w14:textId="77777777" w:rsidTr="007C1734">
        <w:tc>
          <w:tcPr>
            <w:tcW w:w="846" w:type="dxa"/>
          </w:tcPr>
          <w:p w14:paraId="24A7FB85" w14:textId="6DEB78D5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20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8D510" w14:textId="2A2D563C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Piłka z wypustkami Jeżyk</w:t>
            </w:r>
          </w:p>
        </w:tc>
        <w:tc>
          <w:tcPr>
            <w:tcW w:w="850" w:type="dxa"/>
          </w:tcPr>
          <w:p w14:paraId="5FC2A60B" w14:textId="3F7D8244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4968EF07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9A6C31F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2F6947D2" w14:textId="77777777" w:rsidTr="007C1734">
        <w:tc>
          <w:tcPr>
            <w:tcW w:w="846" w:type="dxa"/>
          </w:tcPr>
          <w:p w14:paraId="0A793A9C" w14:textId="519F0A95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21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A24F2" w14:textId="28520441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Piłka z wypustkami Jeżyk</w:t>
            </w:r>
          </w:p>
        </w:tc>
        <w:tc>
          <w:tcPr>
            <w:tcW w:w="850" w:type="dxa"/>
          </w:tcPr>
          <w:p w14:paraId="50F8538C" w14:textId="4CFB4A76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61A9F075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4F7AA719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DA00CF" w:rsidRPr="00C35026" w14:paraId="1FB02C6C" w14:textId="77777777" w:rsidTr="00FF517F">
        <w:tc>
          <w:tcPr>
            <w:tcW w:w="846" w:type="dxa"/>
            <w:shd w:val="clear" w:color="auto" w:fill="AEAAAA" w:themeFill="background2" w:themeFillShade="BF"/>
          </w:tcPr>
          <w:p w14:paraId="74F4FFAE" w14:textId="392C5120" w:rsidR="00DA00CF" w:rsidRPr="00C35026" w:rsidRDefault="00DA00CF" w:rsidP="005A242F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8216" w:type="dxa"/>
            <w:gridSpan w:val="4"/>
            <w:shd w:val="clear" w:color="auto" w:fill="AEAAAA" w:themeFill="background2" w:themeFillShade="BF"/>
          </w:tcPr>
          <w:p w14:paraId="49280763" w14:textId="2DC2EF2E" w:rsidR="00DA00CF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B. Strefa zabaw ruchowych (sfera przedsionkowa)</w:t>
            </w:r>
          </w:p>
        </w:tc>
      </w:tr>
      <w:tr w:rsidR="00165628" w:rsidRPr="00C35026" w14:paraId="594608DB" w14:textId="77777777" w:rsidTr="00BE273D">
        <w:tc>
          <w:tcPr>
            <w:tcW w:w="846" w:type="dxa"/>
          </w:tcPr>
          <w:p w14:paraId="44A4DB57" w14:textId="29A3329F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7F639D" w14:textId="1C4A40C3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huśtawka podwieszana Bocianie gniazdo</w:t>
            </w:r>
          </w:p>
        </w:tc>
        <w:tc>
          <w:tcPr>
            <w:tcW w:w="850" w:type="dxa"/>
          </w:tcPr>
          <w:p w14:paraId="491D2AB1" w14:textId="2A5E7740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EFBAC07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8037FAF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5EFA6AF7" w14:textId="77777777" w:rsidTr="00BE273D">
        <w:tc>
          <w:tcPr>
            <w:tcW w:w="846" w:type="dxa"/>
          </w:tcPr>
          <w:p w14:paraId="6ECEA0CF" w14:textId="74D9D1C1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C0A95" w14:textId="67A32A97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Platforma podwieszana sensoryczna</w:t>
            </w:r>
          </w:p>
        </w:tc>
        <w:tc>
          <w:tcPr>
            <w:tcW w:w="850" w:type="dxa"/>
          </w:tcPr>
          <w:p w14:paraId="6B2EA076" w14:textId="0511AD4B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6CEC0C1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4C5AFE9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54890841" w14:textId="77777777" w:rsidTr="00BE273D">
        <w:tc>
          <w:tcPr>
            <w:tcW w:w="846" w:type="dxa"/>
          </w:tcPr>
          <w:p w14:paraId="47E6602B" w14:textId="6350CAB4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C0434AD" w14:textId="79A5D412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Namiot podwieszany</w:t>
            </w:r>
          </w:p>
        </w:tc>
        <w:tc>
          <w:tcPr>
            <w:tcW w:w="850" w:type="dxa"/>
          </w:tcPr>
          <w:p w14:paraId="7865AFA1" w14:textId="1231BDF6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00FAB25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2425ADCB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7BD736DD" w14:textId="77777777" w:rsidTr="00BE273D">
        <w:tc>
          <w:tcPr>
            <w:tcW w:w="846" w:type="dxa"/>
          </w:tcPr>
          <w:p w14:paraId="280E98B4" w14:textId="2D7D4351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050B3B" w14:textId="69C5A1FC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trampolina z poręczą</w:t>
            </w:r>
          </w:p>
        </w:tc>
        <w:tc>
          <w:tcPr>
            <w:tcW w:w="850" w:type="dxa"/>
          </w:tcPr>
          <w:p w14:paraId="038CA81C" w14:textId="19514430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4619ED33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BAD8BC0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5A6D014F" w14:textId="77777777" w:rsidTr="00BE273D">
        <w:tc>
          <w:tcPr>
            <w:tcW w:w="846" w:type="dxa"/>
          </w:tcPr>
          <w:p w14:paraId="0A60AEB4" w14:textId="398C51CB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1AF0F4" w14:textId="5DE42CAB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kładka deska równoważna</w:t>
            </w:r>
          </w:p>
        </w:tc>
        <w:tc>
          <w:tcPr>
            <w:tcW w:w="850" w:type="dxa"/>
          </w:tcPr>
          <w:p w14:paraId="369A9802" w14:textId="5DB1934B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63C6569F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4AF6000E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66886F0B" w14:textId="77777777" w:rsidTr="00BE273D">
        <w:tc>
          <w:tcPr>
            <w:tcW w:w="846" w:type="dxa"/>
          </w:tcPr>
          <w:p w14:paraId="22D826F1" w14:textId="572AAAA4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6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5AACF6" w14:textId="15927A16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dyski sensoryczne fakturowe</w:t>
            </w:r>
          </w:p>
        </w:tc>
        <w:tc>
          <w:tcPr>
            <w:tcW w:w="850" w:type="dxa"/>
          </w:tcPr>
          <w:p w14:paraId="06AA492A" w14:textId="006C8462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4DC58408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2D671474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7038D4D9" w14:textId="77777777" w:rsidTr="00BE273D">
        <w:tc>
          <w:tcPr>
            <w:tcW w:w="846" w:type="dxa"/>
          </w:tcPr>
          <w:p w14:paraId="1B18EF16" w14:textId="1AE143E0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7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98DCA9" w14:textId="2F6248ED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kamienie sensoryczne</w:t>
            </w:r>
          </w:p>
        </w:tc>
        <w:tc>
          <w:tcPr>
            <w:tcW w:w="850" w:type="dxa"/>
          </w:tcPr>
          <w:p w14:paraId="515605AD" w14:textId="5E1F58CD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6C24A638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509B385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3D6F686A" w14:textId="77777777" w:rsidTr="00BE273D">
        <w:tc>
          <w:tcPr>
            <w:tcW w:w="846" w:type="dxa"/>
          </w:tcPr>
          <w:p w14:paraId="4F4A7960" w14:textId="4EF5AA3D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8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1F2B1E" w14:textId="68948902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tunel do czołgania</w:t>
            </w:r>
          </w:p>
        </w:tc>
        <w:tc>
          <w:tcPr>
            <w:tcW w:w="850" w:type="dxa"/>
          </w:tcPr>
          <w:p w14:paraId="01C6168A" w14:textId="739E88F6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1584" w:type="dxa"/>
          </w:tcPr>
          <w:p w14:paraId="275B4A55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43F5A12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01D5A6C7" w14:textId="77777777" w:rsidTr="00BE273D">
        <w:tc>
          <w:tcPr>
            <w:tcW w:w="846" w:type="dxa"/>
          </w:tcPr>
          <w:p w14:paraId="7605785B" w14:textId="4190B309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9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AE730B2" w14:textId="2558F48F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stelaż wyposażony w belkę do zawieszania huśtawek i platform</w:t>
            </w:r>
          </w:p>
        </w:tc>
        <w:tc>
          <w:tcPr>
            <w:tcW w:w="850" w:type="dxa"/>
          </w:tcPr>
          <w:p w14:paraId="2243FD66" w14:textId="23F93E87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255CF8A4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ABB6319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4FC343DA" w14:textId="77777777" w:rsidTr="00BE273D">
        <w:tc>
          <w:tcPr>
            <w:tcW w:w="846" w:type="dxa"/>
          </w:tcPr>
          <w:p w14:paraId="7C6BDAF5" w14:textId="68A5BDC9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10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0BBF1D3" w14:textId="60AADBD4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proofErr w:type="spellStart"/>
            <w:r w:rsidRPr="00C35026">
              <w:rPr>
                <w:rFonts w:cstheme="minorHAnsi"/>
                <w:b/>
                <w:bCs/>
                <w:color w:val="000000"/>
              </w:rPr>
              <w:t>jeździk</w:t>
            </w:r>
            <w:proofErr w:type="spellEnd"/>
            <w:r w:rsidRPr="00C35026">
              <w:rPr>
                <w:rFonts w:cstheme="minorHAnsi"/>
                <w:b/>
                <w:bCs/>
                <w:color w:val="000000"/>
              </w:rPr>
              <w:t xml:space="preserve"> do nauki równowagi</w:t>
            </w:r>
          </w:p>
        </w:tc>
        <w:tc>
          <w:tcPr>
            <w:tcW w:w="850" w:type="dxa"/>
          </w:tcPr>
          <w:p w14:paraId="55391021" w14:textId="2BE08FF2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092CB216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2B89F48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308C1CAC" w14:textId="77777777" w:rsidTr="00BE273D">
        <w:tc>
          <w:tcPr>
            <w:tcW w:w="846" w:type="dxa"/>
          </w:tcPr>
          <w:p w14:paraId="730E3EB5" w14:textId="6A0F83DC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11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4889241" w14:textId="15C0319B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kołyska dla malucha do bujania i obracania</w:t>
            </w:r>
          </w:p>
        </w:tc>
        <w:tc>
          <w:tcPr>
            <w:tcW w:w="850" w:type="dxa"/>
          </w:tcPr>
          <w:p w14:paraId="065F7BB1" w14:textId="60FEF4A7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1818F1FF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0087C10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54EE7AB5" w14:textId="77777777" w:rsidTr="00BE273D">
        <w:tc>
          <w:tcPr>
            <w:tcW w:w="846" w:type="dxa"/>
          </w:tcPr>
          <w:p w14:paraId="0A34C86E" w14:textId="41EFED86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5F9E48D" w14:textId="093BB5C5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 </w:t>
            </w:r>
            <w:r w:rsidRPr="00C35026">
              <w:rPr>
                <w:rFonts w:cstheme="minorHAnsi"/>
                <w:b/>
                <w:bCs/>
                <w:color w:val="000000"/>
              </w:rPr>
              <w:t>poduszka do kołyski malucha</w:t>
            </w:r>
          </w:p>
        </w:tc>
        <w:tc>
          <w:tcPr>
            <w:tcW w:w="850" w:type="dxa"/>
          </w:tcPr>
          <w:p w14:paraId="7EC1BEB9" w14:textId="2FFC9E49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69BEC6AD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6D8C445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5E35CFD9" w14:textId="77777777" w:rsidTr="00BE273D">
        <w:tc>
          <w:tcPr>
            <w:tcW w:w="846" w:type="dxa"/>
          </w:tcPr>
          <w:p w14:paraId="5BE66451" w14:textId="154C3967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lastRenderedPageBreak/>
              <w:t>13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0A36D37" w14:textId="52B8EB5B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Akcesoria uzupełniające: bujaki</w:t>
            </w:r>
          </w:p>
        </w:tc>
        <w:tc>
          <w:tcPr>
            <w:tcW w:w="850" w:type="dxa"/>
          </w:tcPr>
          <w:p w14:paraId="08A19F24" w14:textId="0951146A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B62D87B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A17CD8F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4FF3DB04" w14:textId="77777777" w:rsidTr="00BE273D">
        <w:tc>
          <w:tcPr>
            <w:tcW w:w="846" w:type="dxa"/>
          </w:tcPr>
          <w:p w14:paraId="51739D0F" w14:textId="298EE4C7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317F" w14:textId="1B29E305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bujaki</w:t>
            </w:r>
          </w:p>
        </w:tc>
        <w:tc>
          <w:tcPr>
            <w:tcW w:w="850" w:type="dxa"/>
          </w:tcPr>
          <w:p w14:paraId="2140C84E" w14:textId="0688DB56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4D5112C8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3A4A5035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150A2D70" w14:textId="77777777" w:rsidTr="00BE273D">
        <w:tc>
          <w:tcPr>
            <w:tcW w:w="846" w:type="dxa"/>
          </w:tcPr>
          <w:p w14:paraId="59261985" w14:textId="05BA226A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DE0D4" w14:textId="30F6EBF1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zjeżdżalnia  rolkowa z ruchomymi wałkami</w:t>
            </w:r>
          </w:p>
        </w:tc>
        <w:tc>
          <w:tcPr>
            <w:tcW w:w="850" w:type="dxa"/>
          </w:tcPr>
          <w:p w14:paraId="1A96F2DE" w14:textId="4B5327E4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2BEFFDED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30ED2751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165628" w:rsidRPr="00C35026" w14:paraId="30BD4B4E" w14:textId="77777777" w:rsidTr="0088563A">
        <w:tc>
          <w:tcPr>
            <w:tcW w:w="846" w:type="dxa"/>
            <w:tcBorders>
              <w:top w:val="single" w:sz="4" w:space="0" w:color="auto"/>
            </w:tcBorders>
          </w:tcPr>
          <w:p w14:paraId="427DE174" w14:textId="79EEB3DB" w:rsidR="00165628" w:rsidRPr="00C35026" w:rsidRDefault="005A242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EE8B8" w14:textId="0BC64E14" w:rsidR="00165628" w:rsidRPr="00C35026" w:rsidRDefault="00165628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zestawy gimnastyczne do zabaw ruchowych</w:t>
            </w:r>
          </w:p>
        </w:tc>
        <w:tc>
          <w:tcPr>
            <w:tcW w:w="850" w:type="dxa"/>
          </w:tcPr>
          <w:p w14:paraId="7272C2EB" w14:textId="502E31C4" w:rsidR="00165628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7AC96C0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3201472" w14:textId="77777777" w:rsidR="00165628" w:rsidRPr="00C35026" w:rsidRDefault="00165628" w:rsidP="00165628">
            <w:pPr>
              <w:jc w:val="both"/>
              <w:rPr>
                <w:rFonts w:cstheme="minorHAnsi"/>
              </w:rPr>
            </w:pPr>
          </w:p>
        </w:tc>
      </w:tr>
      <w:tr w:rsidR="00DA00CF" w:rsidRPr="00C35026" w14:paraId="69BBCB3F" w14:textId="77777777" w:rsidTr="00A644EA">
        <w:tc>
          <w:tcPr>
            <w:tcW w:w="846" w:type="dxa"/>
            <w:shd w:val="clear" w:color="auto" w:fill="AEAAAA" w:themeFill="background2" w:themeFillShade="BF"/>
          </w:tcPr>
          <w:p w14:paraId="68FECCC5" w14:textId="0664DFF7" w:rsidR="00DA00CF" w:rsidRPr="00C35026" w:rsidRDefault="00DA00CF" w:rsidP="005A242F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8216" w:type="dxa"/>
            <w:gridSpan w:val="4"/>
            <w:shd w:val="clear" w:color="auto" w:fill="AEAAAA" w:themeFill="background2" w:themeFillShade="BF"/>
          </w:tcPr>
          <w:p w14:paraId="0D900927" w14:textId="0C9C807D" w:rsidR="00DA00CF" w:rsidRPr="00C35026" w:rsidRDefault="00DA00CF" w:rsidP="00165628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C. Strefa relaksacji (regulacja emocjonalna i wyciszenie)</w:t>
            </w:r>
          </w:p>
        </w:tc>
      </w:tr>
      <w:tr w:rsidR="005A242F" w:rsidRPr="00C35026" w14:paraId="5C936D3D" w14:textId="77777777" w:rsidTr="000B609E">
        <w:tc>
          <w:tcPr>
            <w:tcW w:w="846" w:type="dxa"/>
          </w:tcPr>
          <w:p w14:paraId="647124EC" w14:textId="46978474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3A2674C" w14:textId="71E2B4D1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Urządzenia główne: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Domek wiklinowy z poduszką jako kącik wyciszenia</w:t>
            </w:r>
          </w:p>
        </w:tc>
        <w:tc>
          <w:tcPr>
            <w:tcW w:w="850" w:type="dxa"/>
          </w:tcPr>
          <w:p w14:paraId="6861A839" w14:textId="6AF9E525" w:rsidR="005A242F" w:rsidRPr="00C35026" w:rsidRDefault="00DA00C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057F75D7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5D87880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</w:tr>
      <w:tr w:rsidR="005A242F" w:rsidRPr="00C35026" w14:paraId="64725745" w14:textId="77777777" w:rsidTr="000B609E">
        <w:tc>
          <w:tcPr>
            <w:tcW w:w="846" w:type="dxa"/>
          </w:tcPr>
          <w:p w14:paraId="1ED2937B" w14:textId="3DC12770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F7092C1" w14:textId="1361EBCA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Poduszki sensoryczne do wygodnego siedzenia</w:t>
            </w:r>
            <w:r w:rsidR="00DA00CF" w:rsidRPr="00C35026">
              <w:rPr>
                <w:rFonts w:cstheme="minorHAnsi"/>
                <w:b/>
                <w:bCs/>
                <w:color w:val="000000"/>
              </w:rPr>
              <w:t>- Myszka</w:t>
            </w:r>
          </w:p>
        </w:tc>
        <w:tc>
          <w:tcPr>
            <w:tcW w:w="850" w:type="dxa"/>
          </w:tcPr>
          <w:p w14:paraId="6CBAAB03" w14:textId="0FD89CF4" w:rsidR="005A242F" w:rsidRPr="00C35026" w:rsidRDefault="00DA00C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503F7512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2D7B0B6E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</w:tr>
      <w:tr w:rsidR="005A242F" w:rsidRPr="00C35026" w14:paraId="2811A55D" w14:textId="77777777" w:rsidTr="000B609E">
        <w:tc>
          <w:tcPr>
            <w:tcW w:w="846" w:type="dxa"/>
          </w:tcPr>
          <w:p w14:paraId="118AE9E1" w14:textId="3612D099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3B213A" w14:textId="7B7C1D79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Poduszki sensoryczne do wygodnego siedzenia</w:t>
            </w:r>
            <w:r w:rsidR="00DA00CF" w:rsidRPr="00C35026">
              <w:rPr>
                <w:rFonts w:cstheme="minorHAnsi"/>
                <w:b/>
                <w:bCs/>
                <w:color w:val="000000"/>
              </w:rPr>
              <w:t xml:space="preserve"> - Piesek</w:t>
            </w:r>
          </w:p>
        </w:tc>
        <w:tc>
          <w:tcPr>
            <w:tcW w:w="850" w:type="dxa"/>
          </w:tcPr>
          <w:p w14:paraId="0C76624C" w14:textId="638396DA" w:rsidR="005A242F" w:rsidRPr="00C35026" w:rsidRDefault="00DA00C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4A5C83D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6FFA2B4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</w:tr>
      <w:tr w:rsidR="005A242F" w:rsidRPr="00C35026" w14:paraId="7A7112C9" w14:textId="77777777" w:rsidTr="005B284F">
        <w:tc>
          <w:tcPr>
            <w:tcW w:w="846" w:type="dxa"/>
          </w:tcPr>
          <w:p w14:paraId="4801AFAF" w14:textId="0AD9606B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BDB0AF" w14:textId="32E684B8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Fotel worek gruszka</w:t>
            </w:r>
          </w:p>
        </w:tc>
        <w:tc>
          <w:tcPr>
            <w:tcW w:w="850" w:type="dxa"/>
          </w:tcPr>
          <w:p w14:paraId="1F2FD077" w14:textId="4A3F189D" w:rsidR="005A242F" w:rsidRPr="00C35026" w:rsidRDefault="00DA00C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085D2320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8193772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</w:tr>
      <w:tr w:rsidR="005A242F" w:rsidRPr="00C35026" w14:paraId="5CFB7774" w14:textId="77777777" w:rsidTr="005B284F">
        <w:tc>
          <w:tcPr>
            <w:tcW w:w="846" w:type="dxa"/>
          </w:tcPr>
          <w:p w14:paraId="5EEAAB51" w14:textId="50548C63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BB3DD5" w14:textId="7802E3C0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zestaw poduszek </w:t>
            </w:r>
            <w:r w:rsidR="00DA00CF" w:rsidRPr="00C35026">
              <w:rPr>
                <w:rFonts w:cstheme="minorHAnsi"/>
                <w:b/>
                <w:bCs/>
                <w:color w:val="000000"/>
              </w:rPr>
              <w:t xml:space="preserve">(15 szt. ) </w:t>
            </w:r>
            <w:r w:rsidRPr="00C35026">
              <w:rPr>
                <w:rFonts w:cstheme="minorHAnsi"/>
                <w:b/>
                <w:bCs/>
                <w:color w:val="000000"/>
              </w:rPr>
              <w:t>ze stojakiem</w:t>
            </w:r>
          </w:p>
        </w:tc>
        <w:tc>
          <w:tcPr>
            <w:tcW w:w="850" w:type="dxa"/>
          </w:tcPr>
          <w:p w14:paraId="093FF471" w14:textId="158F3E41" w:rsidR="005A242F" w:rsidRPr="00C35026" w:rsidRDefault="00DA00C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591416E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0880382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</w:tr>
      <w:tr w:rsidR="005A242F" w:rsidRPr="00C35026" w14:paraId="4D557D62" w14:textId="77777777" w:rsidTr="005B284F">
        <w:tc>
          <w:tcPr>
            <w:tcW w:w="846" w:type="dxa"/>
          </w:tcPr>
          <w:p w14:paraId="36228631" w14:textId="569A8F8D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6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582D29A" w14:textId="7F765E8D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Urządzenia główne: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Parawan</w:t>
            </w:r>
            <w:r w:rsidR="00CA3A07" w:rsidRPr="00C35026">
              <w:rPr>
                <w:rFonts w:cstheme="minorHAnsi"/>
                <w:b/>
                <w:bCs/>
                <w:color w:val="000000"/>
              </w:rPr>
              <w:t>-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panel</w:t>
            </w:r>
            <w:r w:rsidR="00CA3A07" w:rsidRPr="00C35026">
              <w:rPr>
                <w:rFonts w:cstheme="minorHAnsi"/>
                <w:b/>
                <w:bCs/>
                <w:color w:val="000000"/>
              </w:rPr>
              <w:t xml:space="preserve"> </w:t>
            </w:r>
            <w:r w:rsidRPr="00C35026">
              <w:rPr>
                <w:rFonts w:cstheme="minorHAnsi"/>
                <w:b/>
                <w:bCs/>
                <w:color w:val="000000"/>
              </w:rPr>
              <w:t>wygłuszając</w:t>
            </w:r>
            <w:r w:rsidR="00CA3A07" w:rsidRPr="00C35026">
              <w:rPr>
                <w:rFonts w:cstheme="minorHAnsi"/>
                <w:b/>
                <w:bCs/>
                <w:color w:val="000000"/>
              </w:rPr>
              <w:t>y - zielony</w:t>
            </w:r>
          </w:p>
        </w:tc>
        <w:tc>
          <w:tcPr>
            <w:tcW w:w="850" w:type="dxa"/>
          </w:tcPr>
          <w:p w14:paraId="66D63EC0" w14:textId="3F9B0796" w:rsidR="005A242F" w:rsidRPr="00C35026" w:rsidRDefault="00CA3A07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44323FAA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6C13685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</w:tr>
      <w:tr w:rsidR="005A242F" w:rsidRPr="00C35026" w14:paraId="1A133209" w14:textId="77777777" w:rsidTr="000B609E">
        <w:tc>
          <w:tcPr>
            <w:tcW w:w="846" w:type="dxa"/>
          </w:tcPr>
          <w:p w14:paraId="63B7F61C" w14:textId="4C1C90C4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7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698463" w14:textId="3DB0B84C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="00CA3A07" w:rsidRPr="00C35026">
              <w:rPr>
                <w:rFonts w:cstheme="minorHAnsi"/>
                <w:b/>
                <w:bCs/>
                <w:color w:val="000000"/>
              </w:rPr>
              <w:t>Parawan- panel wygłuszający - beżowy</w:t>
            </w:r>
          </w:p>
        </w:tc>
        <w:tc>
          <w:tcPr>
            <w:tcW w:w="850" w:type="dxa"/>
          </w:tcPr>
          <w:p w14:paraId="2208993E" w14:textId="397EE660" w:rsidR="005A242F" w:rsidRPr="00C35026" w:rsidRDefault="00CA3A07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EEB99BE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F75ED08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</w:tr>
      <w:tr w:rsidR="005A242F" w:rsidRPr="00C35026" w14:paraId="2D284E6F" w14:textId="77777777" w:rsidTr="000B609E">
        <w:tc>
          <w:tcPr>
            <w:tcW w:w="846" w:type="dxa"/>
          </w:tcPr>
          <w:p w14:paraId="6D734CEC" w14:textId="7EEA7B54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8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5AE8C6" w14:textId="2D782854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Poduszka męki wałek</w:t>
            </w:r>
          </w:p>
        </w:tc>
        <w:tc>
          <w:tcPr>
            <w:tcW w:w="850" w:type="dxa"/>
          </w:tcPr>
          <w:p w14:paraId="69A0FB9F" w14:textId="5458C565" w:rsidR="005A242F" w:rsidRPr="00C35026" w:rsidRDefault="00CA3A07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5FE2012A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C539281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</w:tr>
      <w:tr w:rsidR="005A242F" w:rsidRPr="00C35026" w14:paraId="5E448144" w14:textId="77777777" w:rsidTr="000B609E">
        <w:tc>
          <w:tcPr>
            <w:tcW w:w="846" w:type="dxa"/>
          </w:tcPr>
          <w:p w14:paraId="7E55BDA1" w14:textId="048A3457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9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58CA5E" w14:textId="2E83E75D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Tuby sensoryczne</w:t>
            </w:r>
            <w:r w:rsidR="00CA3A07" w:rsidRPr="00C35026">
              <w:rPr>
                <w:rFonts w:cstheme="minorHAnsi"/>
                <w:b/>
                <w:bCs/>
                <w:color w:val="000000"/>
              </w:rPr>
              <w:t xml:space="preserve"> (  4 szt. w </w:t>
            </w:r>
            <w:proofErr w:type="spellStart"/>
            <w:r w:rsidR="00CA3A07" w:rsidRPr="00C35026">
              <w:rPr>
                <w:rFonts w:cstheme="minorHAnsi"/>
                <w:b/>
                <w:bCs/>
                <w:color w:val="000000"/>
              </w:rPr>
              <w:t>kpl</w:t>
            </w:r>
            <w:proofErr w:type="spellEnd"/>
            <w:r w:rsidR="00CA3A07" w:rsidRPr="00C35026">
              <w:rPr>
                <w:rFonts w:cstheme="minorHAnsi"/>
                <w:b/>
                <w:bCs/>
                <w:color w:val="000000"/>
              </w:rPr>
              <w:t>.)</w:t>
            </w:r>
          </w:p>
        </w:tc>
        <w:tc>
          <w:tcPr>
            <w:tcW w:w="850" w:type="dxa"/>
          </w:tcPr>
          <w:p w14:paraId="7B583BCE" w14:textId="3F53CB03" w:rsidR="005A242F" w:rsidRPr="00C35026" w:rsidRDefault="00CA3A07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02FB4EDE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E0D4607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</w:tr>
      <w:tr w:rsidR="005A242F" w:rsidRPr="00C35026" w14:paraId="6C8F0198" w14:textId="77777777" w:rsidTr="005B284F">
        <w:tc>
          <w:tcPr>
            <w:tcW w:w="846" w:type="dxa"/>
          </w:tcPr>
          <w:p w14:paraId="051FEEE4" w14:textId="28590B95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10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C447F" w14:textId="4F33C982" w:rsidR="005A242F" w:rsidRPr="00C35026" w:rsidRDefault="005A242F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obciążeniowy liść stymulujący układ </w:t>
            </w:r>
            <w:proofErr w:type="spellStart"/>
            <w:r w:rsidRPr="00C35026">
              <w:rPr>
                <w:rFonts w:cstheme="minorHAnsi"/>
                <w:b/>
                <w:bCs/>
                <w:color w:val="000000"/>
              </w:rPr>
              <w:t>proprioceptywny</w:t>
            </w:r>
            <w:proofErr w:type="spellEnd"/>
            <w:r w:rsidRPr="00C35026">
              <w:rPr>
                <w:rFonts w:cstheme="minorHAnsi"/>
                <w:b/>
                <w:bCs/>
                <w:color w:val="000000"/>
              </w:rPr>
              <w:t xml:space="preserve"> i dotykowy dziecka.</w:t>
            </w:r>
          </w:p>
        </w:tc>
        <w:tc>
          <w:tcPr>
            <w:tcW w:w="850" w:type="dxa"/>
          </w:tcPr>
          <w:p w14:paraId="187C814C" w14:textId="17F475A4" w:rsidR="005A242F" w:rsidRPr="00C35026" w:rsidRDefault="00CA3A07" w:rsidP="005A242F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7B790D2F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DFBB656" w14:textId="77777777" w:rsidR="005A242F" w:rsidRPr="00C35026" w:rsidRDefault="005A242F" w:rsidP="005A242F">
            <w:pPr>
              <w:jc w:val="both"/>
              <w:rPr>
                <w:rFonts w:cstheme="minorHAnsi"/>
              </w:rPr>
            </w:pPr>
          </w:p>
        </w:tc>
      </w:tr>
      <w:tr w:rsidR="00CA3A07" w:rsidRPr="00C35026" w14:paraId="53BAC753" w14:textId="77777777" w:rsidTr="00F150C5">
        <w:tc>
          <w:tcPr>
            <w:tcW w:w="846" w:type="dxa"/>
            <w:shd w:val="clear" w:color="auto" w:fill="AEAAAA" w:themeFill="background2" w:themeFillShade="BF"/>
          </w:tcPr>
          <w:p w14:paraId="1E80FE91" w14:textId="17AA0768" w:rsidR="00CA3A07" w:rsidRPr="00C35026" w:rsidRDefault="00CA3A07" w:rsidP="005A242F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4</w:t>
            </w:r>
          </w:p>
        </w:tc>
        <w:tc>
          <w:tcPr>
            <w:tcW w:w="8216" w:type="dxa"/>
            <w:gridSpan w:val="4"/>
            <w:shd w:val="clear" w:color="auto" w:fill="AEAAAA" w:themeFill="background2" w:themeFillShade="BF"/>
          </w:tcPr>
          <w:p w14:paraId="769BD802" w14:textId="628D845B" w:rsidR="00CA3A07" w:rsidRPr="00C35026" w:rsidRDefault="00CA3A07" w:rsidP="00165628">
            <w:pPr>
              <w:jc w:val="both"/>
              <w:rPr>
                <w:rFonts w:cstheme="minorHAnsi"/>
              </w:rPr>
            </w:pPr>
            <w:proofErr w:type="spellStart"/>
            <w:r w:rsidRPr="00C35026">
              <w:rPr>
                <w:rFonts w:cstheme="minorHAnsi"/>
              </w:rPr>
              <w:t>D.Sfera</w:t>
            </w:r>
            <w:proofErr w:type="spellEnd"/>
            <w:r w:rsidRPr="00C35026">
              <w:rPr>
                <w:rFonts w:cstheme="minorHAnsi"/>
              </w:rPr>
              <w:t xml:space="preserve"> dotykowa (taktylna)</w:t>
            </w:r>
          </w:p>
        </w:tc>
      </w:tr>
      <w:tr w:rsidR="00852687" w:rsidRPr="00C35026" w14:paraId="008CD86F" w14:textId="77777777" w:rsidTr="00852687">
        <w:tc>
          <w:tcPr>
            <w:tcW w:w="846" w:type="dxa"/>
            <w:shd w:val="clear" w:color="auto" w:fill="FFFFFF" w:themeFill="background1"/>
          </w:tcPr>
          <w:p w14:paraId="2FAB48F9" w14:textId="14AEB1FD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1B3705" w14:textId="2E838384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Kwadraty sensoryczne fakturowe</w:t>
            </w:r>
          </w:p>
        </w:tc>
        <w:tc>
          <w:tcPr>
            <w:tcW w:w="850" w:type="dxa"/>
            <w:shd w:val="clear" w:color="auto" w:fill="FFFFFF" w:themeFill="background1"/>
          </w:tcPr>
          <w:p w14:paraId="041AAE5C" w14:textId="6A1B928A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  <w:shd w:val="clear" w:color="auto" w:fill="FFFFFF" w:themeFill="background1"/>
          </w:tcPr>
          <w:p w14:paraId="0E9FB659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20232D48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7C17B219" w14:textId="77777777" w:rsidTr="00852687">
        <w:tc>
          <w:tcPr>
            <w:tcW w:w="846" w:type="dxa"/>
            <w:shd w:val="clear" w:color="auto" w:fill="FFFFFF" w:themeFill="background1"/>
          </w:tcPr>
          <w:p w14:paraId="74DD1E99" w14:textId="0CEEF04F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EBD056" w14:textId="06591BE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Sensoryczna skrzynka do manipulowania</w:t>
            </w:r>
          </w:p>
        </w:tc>
        <w:tc>
          <w:tcPr>
            <w:tcW w:w="850" w:type="dxa"/>
            <w:shd w:val="clear" w:color="auto" w:fill="FFFFFF" w:themeFill="background1"/>
          </w:tcPr>
          <w:p w14:paraId="2EA45DB7" w14:textId="3ED19F29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  <w:shd w:val="clear" w:color="auto" w:fill="FFFFFF" w:themeFill="background1"/>
          </w:tcPr>
          <w:p w14:paraId="72AC1396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4E786717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45110635" w14:textId="77777777" w:rsidTr="00852687">
        <w:tc>
          <w:tcPr>
            <w:tcW w:w="846" w:type="dxa"/>
            <w:shd w:val="clear" w:color="auto" w:fill="FFFFFF" w:themeFill="background1"/>
          </w:tcPr>
          <w:p w14:paraId="7009A2E4" w14:textId="4585BF6C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BAF931" w14:textId="238F075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Urządzenia główne: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Zestaw sensorycznych mat dotykowych</w:t>
            </w:r>
          </w:p>
        </w:tc>
        <w:tc>
          <w:tcPr>
            <w:tcW w:w="850" w:type="dxa"/>
            <w:shd w:val="clear" w:color="auto" w:fill="FFFFFF" w:themeFill="background1"/>
          </w:tcPr>
          <w:p w14:paraId="6BF6AA16" w14:textId="0AD3B85F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  <w:shd w:val="clear" w:color="auto" w:fill="FFFFFF" w:themeFill="background1"/>
          </w:tcPr>
          <w:p w14:paraId="70E7ED4C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0C877E9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6D1EA7DA" w14:textId="77777777" w:rsidTr="00852687">
        <w:tc>
          <w:tcPr>
            <w:tcW w:w="846" w:type="dxa"/>
            <w:shd w:val="clear" w:color="auto" w:fill="FFFFFF" w:themeFill="background1"/>
          </w:tcPr>
          <w:p w14:paraId="3927E96F" w14:textId="370D58F8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331A6B" w14:textId="4119597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Kącik </w:t>
            </w:r>
            <w:proofErr w:type="spellStart"/>
            <w:r w:rsidRPr="00C35026">
              <w:rPr>
                <w:rFonts w:cstheme="minorHAnsi"/>
                <w:b/>
                <w:bCs/>
                <w:color w:val="000000"/>
              </w:rPr>
              <w:t>polisensoryczny</w:t>
            </w:r>
            <w:proofErr w:type="spellEnd"/>
            <w:r w:rsidRPr="00C35026">
              <w:rPr>
                <w:rFonts w:cstheme="minorHAnsi"/>
                <w:b/>
                <w:bCs/>
                <w:color w:val="000000"/>
              </w:rPr>
              <w:t xml:space="preserve"> z wyposażony w fakturowe i manipulacyjne tablice</w:t>
            </w:r>
            <w:r w:rsidRPr="00C35026">
              <w:rPr>
                <w:rFonts w:cstheme="minorHAnsi"/>
                <w:color w:val="000000"/>
              </w:rPr>
              <w:t xml:space="preserve"> </w:t>
            </w:r>
            <w:r w:rsidRPr="00C35026">
              <w:rPr>
                <w:rFonts w:cstheme="minorHAnsi"/>
                <w:b/>
                <w:bCs/>
                <w:color w:val="000000"/>
              </w:rPr>
              <w:t>(Zestaw)</w:t>
            </w:r>
          </w:p>
        </w:tc>
        <w:tc>
          <w:tcPr>
            <w:tcW w:w="850" w:type="dxa"/>
            <w:shd w:val="clear" w:color="auto" w:fill="FFFFFF" w:themeFill="background1"/>
          </w:tcPr>
          <w:p w14:paraId="02896593" w14:textId="7754CB22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  <w:shd w:val="clear" w:color="auto" w:fill="FFFFFF" w:themeFill="background1"/>
          </w:tcPr>
          <w:p w14:paraId="6C0A5EB0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64DF7F2C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3F776753" w14:textId="77777777" w:rsidTr="00852687">
        <w:tc>
          <w:tcPr>
            <w:tcW w:w="846" w:type="dxa"/>
            <w:shd w:val="clear" w:color="auto" w:fill="FFFFFF" w:themeFill="background1"/>
          </w:tcPr>
          <w:p w14:paraId="40F0A815" w14:textId="161AE78E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6D122E" w14:textId="048A014D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sensoryczny jeżyk z chusteczkami</w:t>
            </w:r>
          </w:p>
        </w:tc>
        <w:tc>
          <w:tcPr>
            <w:tcW w:w="850" w:type="dxa"/>
            <w:shd w:val="clear" w:color="auto" w:fill="FFFFFF" w:themeFill="background1"/>
          </w:tcPr>
          <w:p w14:paraId="525F65C5" w14:textId="0B01C127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  <w:shd w:val="clear" w:color="auto" w:fill="FFFFFF" w:themeFill="background1"/>
          </w:tcPr>
          <w:p w14:paraId="30D02889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3CAFCDD0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1FC0C09B" w14:textId="77777777" w:rsidTr="00852687">
        <w:tc>
          <w:tcPr>
            <w:tcW w:w="846" w:type="dxa"/>
            <w:shd w:val="clear" w:color="auto" w:fill="FFFFFF" w:themeFill="background1"/>
          </w:tcPr>
          <w:p w14:paraId="62C3AEEC" w14:textId="2131F4AD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6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1A706D" w14:textId="2CBC69D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Piłeczki sensoryczne</w:t>
            </w:r>
            <w:r w:rsidR="00CA3A07" w:rsidRPr="00C35026">
              <w:rPr>
                <w:rFonts w:cstheme="minorHAnsi"/>
                <w:b/>
                <w:bCs/>
                <w:color w:val="000000"/>
              </w:rPr>
              <w:t xml:space="preserve"> ( 8 piłeczek w </w:t>
            </w:r>
            <w:proofErr w:type="spellStart"/>
            <w:r w:rsidR="00CA3A07" w:rsidRPr="00C35026">
              <w:rPr>
                <w:rFonts w:cstheme="minorHAnsi"/>
                <w:b/>
                <w:bCs/>
                <w:color w:val="000000"/>
              </w:rPr>
              <w:t>kpl</w:t>
            </w:r>
            <w:proofErr w:type="spellEnd"/>
            <w:r w:rsidR="00CA3A07" w:rsidRPr="00C35026">
              <w:rPr>
                <w:rFonts w:cstheme="minorHAnsi"/>
                <w:b/>
                <w:bCs/>
                <w:color w:val="000000"/>
              </w:rPr>
              <w:t>.)</w:t>
            </w:r>
          </w:p>
        </w:tc>
        <w:tc>
          <w:tcPr>
            <w:tcW w:w="850" w:type="dxa"/>
            <w:shd w:val="clear" w:color="auto" w:fill="FFFFFF" w:themeFill="background1"/>
          </w:tcPr>
          <w:p w14:paraId="7957AD28" w14:textId="5D5BBAED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  <w:shd w:val="clear" w:color="auto" w:fill="FFFFFF" w:themeFill="background1"/>
          </w:tcPr>
          <w:p w14:paraId="339AD423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55C91F40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0673A84A" w14:textId="77777777" w:rsidTr="00852687">
        <w:tc>
          <w:tcPr>
            <w:tcW w:w="846" w:type="dxa"/>
            <w:shd w:val="clear" w:color="auto" w:fill="FFFFFF" w:themeFill="background1"/>
          </w:tcPr>
          <w:p w14:paraId="40A9B26E" w14:textId="5A345173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7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2F01AC" w14:textId="085B0751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zestaw masy plastycznej w wiaderku ( </w:t>
            </w:r>
            <w:r w:rsidR="00CA3A07" w:rsidRPr="00C35026">
              <w:rPr>
                <w:rFonts w:cstheme="minorHAnsi"/>
                <w:b/>
                <w:bCs/>
                <w:color w:val="000000"/>
              </w:rPr>
              <w:t>5 kolorów</w:t>
            </w:r>
            <w:r w:rsidRPr="00C35026">
              <w:rPr>
                <w:rFonts w:cstheme="minorHAnsi"/>
                <w:b/>
                <w:bCs/>
                <w:color w:val="000000"/>
              </w:rPr>
              <w:t>)</w:t>
            </w:r>
          </w:p>
        </w:tc>
        <w:tc>
          <w:tcPr>
            <w:tcW w:w="850" w:type="dxa"/>
            <w:shd w:val="clear" w:color="auto" w:fill="FFFFFF" w:themeFill="background1"/>
          </w:tcPr>
          <w:p w14:paraId="2B6009EA" w14:textId="5D37A68D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  <w:shd w:val="clear" w:color="auto" w:fill="FFFFFF" w:themeFill="background1"/>
          </w:tcPr>
          <w:p w14:paraId="1E69151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405B37AC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3E757E13" w14:textId="77777777" w:rsidTr="00852687">
        <w:tc>
          <w:tcPr>
            <w:tcW w:w="846" w:type="dxa"/>
            <w:shd w:val="clear" w:color="auto" w:fill="FFFFFF" w:themeFill="background1"/>
          </w:tcPr>
          <w:p w14:paraId="1E0BDA74" w14:textId="24259EB7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8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C85720" w14:textId="30A8F7D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Akcesoria uzupełniające: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 zestaw masy plastycznej w wiaderku ( </w:t>
            </w:r>
            <w:r w:rsidR="00CA3A07" w:rsidRPr="00C35026">
              <w:rPr>
                <w:rFonts w:cstheme="minorHAnsi"/>
                <w:b/>
                <w:bCs/>
                <w:color w:val="000000"/>
              </w:rPr>
              <w:t>5 kolorów</w:t>
            </w:r>
            <w:r w:rsidRPr="00C35026">
              <w:rPr>
                <w:rFonts w:cstheme="minorHAnsi"/>
                <w:b/>
                <w:bCs/>
                <w:color w:val="000000"/>
              </w:rPr>
              <w:t>)</w:t>
            </w:r>
          </w:p>
        </w:tc>
        <w:tc>
          <w:tcPr>
            <w:tcW w:w="850" w:type="dxa"/>
            <w:shd w:val="clear" w:color="auto" w:fill="FFFFFF" w:themeFill="background1"/>
          </w:tcPr>
          <w:p w14:paraId="6BC34F4C" w14:textId="3AFD4DB5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  <w:shd w:val="clear" w:color="auto" w:fill="FFFFFF" w:themeFill="background1"/>
          </w:tcPr>
          <w:p w14:paraId="3EC60D4C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4EF8EBA8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414362EE" w14:textId="77777777" w:rsidTr="00852687">
        <w:tc>
          <w:tcPr>
            <w:tcW w:w="846" w:type="dxa"/>
            <w:shd w:val="clear" w:color="auto" w:fill="FFFFFF" w:themeFill="background1"/>
          </w:tcPr>
          <w:p w14:paraId="14189CEA" w14:textId="5246A893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9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4887DD" w14:textId="22A5BEBE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Piasek kinetyczny</w:t>
            </w:r>
          </w:p>
        </w:tc>
        <w:tc>
          <w:tcPr>
            <w:tcW w:w="850" w:type="dxa"/>
            <w:shd w:val="clear" w:color="auto" w:fill="FFFFFF" w:themeFill="background1"/>
          </w:tcPr>
          <w:p w14:paraId="6C90EE5E" w14:textId="229AF478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1584" w:type="dxa"/>
            <w:shd w:val="clear" w:color="auto" w:fill="FFFFFF" w:themeFill="background1"/>
          </w:tcPr>
          <w:p w14:paraId="0F157820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45AE0D5C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63634889" w14:textId="77777777" w:rsidTr="00852687">
        <w:tc>
          <w:tcPr>
            <w:tcW w:w="846" w:type="dxa"/>
            <w:shd w:val="clear" w:color="auto" w:fill="FFFFFF" w:themeFill="background1"/>
          </w:tcPr>
          <w:p w14:paraId="51371C80" w14:textId="3DF7B4B9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10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4D44BF" w14:textId="4B934648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tace do zabaw sensorycznych z piaskiem, wodą i masami plastycznymi</w:t>
            </w:r>
          </w:p>
        </w:tc>
        <w:tc>
          <w:tcPr>
            <w:tcW w:w="850" w:type="dxa"/>
            <w:shd w:val="clear" w:color="auto" w:fill="FFFFFF" w:themeFill="background1"/>
          </w:tcPr>
          <w:p w14:paraId="115342F5" w14:textId="2DA15FA9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1584" w:type="dxa"/>
            <w:shd w:val="clear" w:color="auto" w:fill="FFFFFF" w:themeFill="background1"/>
          </w:tcPr>
          <w:p w14:paraId="423C763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2490D5B5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5AD7E5C1" w14:textId="77777777" w:rsidTr="00852687">
        <w:tc>
          <w:tcPr>
            <w:tcW w:w="846" w:type="dxa"/>
            <w:shd w:val="clear" w:color="auto" w:fill="FFFFFF" w:themeFill="background1"/>
          </w:tcPr>
          <w:p w14:paraId="72E28A0E" w14:textId="5334CB10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lastRenderedPageBreak/>
              <w:t>11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D73691" w14:textId="6BFC080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Akcesoria uzupełniające: Zestaw 3 stojaków do tac do zabaw sensorycznych z piaskiem, wodą i masami plastycznymi</w:t>
            </w:r>
          </w:p>
        </w:tc>
        <w:tc>
          <w:tcPr>
            <w:tcW w:w="850" w:type="dxa"/>
            <w:shd w:val="clear" w:color="auto" w:fill="FFFFFF" w:themeFill="background1"/>
          </w:tcPr>
          <w:p w14:paraId="16553FB4" w14:textId="22DF957C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  <w:shd w:val="clear" w:color="auto" w:fill="FFFFFF" w:themeFill="background1"/>
          </w:tcPr>
          <w:p w14:paraId="5F79ACF0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59EC5724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5DDBD899" w14:textId="77777777" w:rsidTr="00852687">
        <w:tc>
          <w:tcPr>
            <w:tcW w:w="846" w:type="dxa"/>
            <w:shd w:val="clear" w:color="auto" w:fill="FFFFFF" w:themeFill="background1"/>
          </w:tcPr>
          <w:p w14:paraId="2796099C" w14:textId="789544BB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12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FB801C" w14:textId="29B8EEFC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Foremki do piasku</w:t>
            </w:r>
            <w:r w:rsidR="00CA3A07" w:rsidRPr="00C35026">
              <w:rPr>
                <w:rFonts w:cstheme="minorHAnsi"/>
                <w:b/>
                <w:bCs/>
                <w:color w:val="000000"/>
              </w:rPr>
              <w:t xml:space="preserve"> ( 16 szt. w </w:t>
            </w:r>
            <w:proofErr w:type="spellStart"/>
            <w:r w:rsidR="00CA3A07" w:rsidRPr="00C35026">
              <w:rPr>
                <w:rFonts w:cstheme="minorHAnsi"/>
                <w:b/>
                <w:bCs/>
                <w:color w:val="000000"/>
              </w:rPr>
              <w:t>kpl</w:t>
            </w:r>
            <w:proofErr w:type="spellEnd"/>
            <w:r w:rsidR="00CA3A07" w:rsidRPr="00C35026">
              <w:rPr>
                <w:rFonts w:cstheme="minorHAnsi"/>
                <w:b/>
                <w:bCs/>
                <w:color w:val="000000"/>
              </w:rPr>
              <w:t>.)</w:t>
            </w:r>
          </w:p>
        </w:tc>
        <w:tc>
          <w:tcPr>
            <w:tcW w:w="850" w:type="dxa"/>
            <w:shd w:val="clear" w:color="auto" w:fill="FFFFFF" w:themeFill="background1"/>
          </w:tcPr>
          <w:p w14:paraId="686E953A" w14:textId="76768DA3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  <w:shd w:val="clear" w:color="auto" w:fill="FFFFFF" w:themeFill="background1"/>
          </w:tcPr>
          <w:p w14:paraId="755FB0D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731092C7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CA3A07" w:rsidRPr="00C35026" w14:paraId="71E36569" w14:textId="77777777" w:rsidTr="00236841">
        <w:tc>
          <w:tcPr>
            <w:tcW w:w="846" w:type="dxa"/>
            <w:shd w:val="clear" w:color="auto" w:fill="AEAAAA" w:themeFill="background2" w:themeFillShade="BF"/>
          </w:tcPr>
          <w:p w14:paraId="56114C9B" w14:textId="7D966746" w:rsidR="00CA3A07" w:rsidRPr="00C35026" w:rsidRDefault="00CA3A0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5</w:t>
            </w:r>
          </w:p>
        </w:tc>
        <w:tc>
          <w:tcPr>
            <w:tcW w:w="8216" w:type="dxa"/>
            <w:gridSpan w:val="4"/>
            <w:shd w:val="clear" w:color="auto" w:fill="AEAAAA" w:themeFill="background2" w:themeFillShade="BF"/>
          </w:tcPr>
          <w:p w14:paraId="27047AAF" w14:textId="3A25F286" w:rsidR="00CA3A07" w:rsidRPr="00C35026" w:rsidRDefault="00CA3A07" w:rsidP="00852687">
            <w:pPr>
              <w:jc w:val="both"/>
              <w:rPr>
                <w:rFonts w:cstheme="minorHAnsi"/>
              </w:rPr>
            </w:pPr>
            <w:proofErr w:type="spellStart"/>
            <w:r w:rsidRPr="00C35026">
              <w:rPr>
                <w:rFonts w:cstheme="minorHAnsi"/>
              </w:rPr>
              <w:t>E.Sfera</w:t>
            </w:r>
            <w:proofErr w:type="spellEnd"/>
            <w:r w:rsidRPr="00C35026">
              <w:rPr>
                <w:rFonts w:cstheme="minorHAnsi"/>
              </w:rPr>
              <w:t xml:space="preserve"> wzrokowa</w:t>
            </w:r>
          </w:p>
        </w:tc>
      </w:tr>
      <w:tr w:rsidR="00852687" w:rsidRPr="00C35026" w14:paraId="3BB5EB56" w14:textId="77777777" w:rsidTr="003A751D">
        <w:tc>
          <w:tcPr>
            <w:tcW w:w="846" w:type="dxa"/>
          </w:tcPr>
          <w:p w14:paraId="3F7DAC12" w14:textId="16821E4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3EFE1D" w14:textId="3B5FCAAB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Lustro</w:t>
            </w:r>
            <w:r w:rsidRPr="00C35026">
              <w:rPr>
                <w:rFonts w:cstheme="minorHAnsi"/>
                <w:color w:val="000000"/>
              </w:rPr>
              <w:t xml:space="preserve"> </w:t>
            </w:r>
            <w:r w:rsidRPr="00C35026">
              <w:rPr>
                <w:rFonts w:cstheme="minorHAnsi"/>
                <w:b/>
                <w:bCs/>
                <w:color w:val="000000"/>
              </w:rPr>
              <w:t>malucha</w:t>
            </w:r>
          </w:p>
        </w:tc>
        <w:tc>
          <w:tcPr>
            <w:tcW w:w="850" w:type="dxa"/>
          </w:tcPr>
          <w:p w14:paraId="32A774A1" w14:textId="5CD5BF91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5D321303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51041B7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2C8F2BC8" w14:textId="77777777" w:rsidTr="003A751D">
        <w:tc>
          <w:tcPr>
            <w:tcW w:w="846" w:type="dxa"/>
          </w:tcPr>
          <w:p w14:paraId="4D12249F" w14:textId="18CF2B2F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13D48F" w14:textId="64EEDC42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Drążek sensoryczny przesuwany</w:t>
            </w:r>
          </w:p>
        </w:tc>
        <w:tc>
          <w:tcPr>
            <w:tcW w:w="850" w:type="dxa"/>
          </w:tcPr>
          <w:p w14:paraId="2FCE41E6" w14:textId="0F23030F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16C2E721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4E2996E8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18B1D7A2" w14:textId="77777777" w:rsidTr="00CA3A07">
        <w:tc>
          <w:tcPr>
            <w:tcW w:w="846" w:type="dxa"/>
          </w:tcPr>
          <w:p w14:paraId="0B8F67E8" w14:textId="5EB86AD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791F75D" w14:textId="3A84BD86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Tablica z przesuwanymi elementami - drzewo z liskiem</w:t>
            </w:r>
          </w:p>
        </w:tc>
        <w:tc>
          <w:tcPr>
            <w:tcW w:w="850" w:type="dxa"/>
          </w:tcPr>
          <w:p w14:paraId="55CB7A95" w14:textId="4D3900B5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A2A9120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4E0E6126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10037FA8" w14:textId="77777777" w:rsidTr="003A751D">
        <w:tc>
          <w:tcPr>
            <w:tcW w:w="846" w:type="dxa"/>
          </w:tcPr>
          <w:p w14:paraId="6D711F73" w14:textId="63E6850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D07DEF" w14:textId="1167869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Tablica z przesuwanymi elementami - zajączek w trawie</w:t>
            </w:r>
          </w:p>
        </w:tc>
        <w:tc>
          <w:tcPr>
            <w:tcW w:w="850" w:type="dxa"/>
          </w:tcPr>
          <w:p w14:paraId="047BF6BF" w14:textId="1EDD0AAE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22B5A45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2D6ED58E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6CD06F96" w14:textId="77777777" w:rsidTr="003A751D">
        <w:tc>
          <w:tcPr>
            <w:tcW w:w="846" w:type="dxa"/>
          </w:tcPr>
          <w:p w14:paraId="7145060D" w14:textId="1D89503B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61F81" w14:textId="4BA2F83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Tablica z przesuwanymi elementami -ptaszek</w:t>
            </w:r>
          </w:p>
        </w:tc>
        <w:tc>
          <w:tcPr>
            <w:tcW w:w="850" w:type="dxa"/>
          </w:tcPr>
          <w:p w14:paraId="05F3583B" w14:textId="20EF7068" w:rsidR="00852687" w:rsidRPr="00C35026" w:rsidRDefault="00CA3A0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638C8408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20B22209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7076B311" w14:textId="77777777" w:rsidTr="003A751D">
        <w:tc>
          <w:tcPr>
            <w:tcW w:w="846" w:type="dxa"/>
          </w:tcPr>
          <w:p w14:paraId="1355AFCD" w14:textId="37D7AB3F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6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9460AF0" w14:textId="46193A02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Tęczowe klocki sensoryczne</w:t>
            </w:r>
          </w:p>
        </w:tc>
        <w:tc>
          <w:tcPr>
            <w:tcW w:w="850" w:type="dxa"/>
          </w:tcPr>
          <w:p w14:paraId="6F1E6D41" w14:textId="26D0E3F2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D524F2B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9B42ED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46DD9391" w14:textId="77777777" w:rsidTr="003A751D">
        <w:tc>
          <w:tcPr>
            <w:tcW w:w="846" w:type="dxa"/>
          </w:tcPr>
          <w:p w14:paraId="14C08AC4" w14:textId="67D1521F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7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99830C9" w14:textId="50D34B5F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Zestaw trzech kostek kontrastowych</w:t>
            </w:r>
          </w:p>
        </w:tc>
        <w:tc>
          <w:tcPr>
            <w:tcW w:w="850" w:type="dxa"/>
          </w:tcPr>
          <w:p w14:paraId="1E944F9C" w14:textId="36C583F8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ABEDD2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4737E874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28F40763" w14:textId="77777777" w:rsidTr="003A751D">
        <w:tc>
          <w:tcPr>
            <w:tcW w:w="846" w:type="dxa"/>
          </w:tcPr>
          <w:p w14:paraId="3D72EAF5" w14:textId="64485EFA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8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CAC8534" w14:textId="54FF63E3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Układanka z figurami</w:t>
            </w:r>
          </w:p>
        </w:tc>
        <w:tc>
          <w:tcPr>
            <w:tcW w:w="850" w:type="dxa"/>
          </w:tcPr>
          <w:p w14:paraId="017F11AF" w14:textId="52649EC1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02D6085F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80BD4E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270F6333" w14:textId="77777777" w:rsidTr="003A751D">
        <w:tc>
          <w:tcPr>
            <w:tcW w:w="846" w:type="dxa"/>
          </w:tcPr>
          <w:p w14:paraId="34CC1B2F" w14:textId="4770965B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9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53BB916" w14:textId="64A7D64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puzzle drewniane - wiosna</w:t>
            </w:r>
          </w:p>
        </w:tc>
        <w:tc>
          <w:tcPr>
            <w:tcW w:w="850" w:type="dxa"/>
          </w:tcPr>
          <w:p w14:paraId="2F3840C2" w14:textId="792B2DE6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1C191C0F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A562D2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67AE313C" w14:textId="77777777" w:rsidTr="003A751D">
        <w:tc>
          <w:tcPr>
            <w:tcW w:w="846" w:type="dxa"/>
          </w:tcPr>
          <w:p w14:paraId="145D652F" w14:textId="002C7452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10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DFF84C1" w14:textId="15D44154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puzzle drewniane - lato</w:t>
            </w:r>
          </w:p>
        </w:tc>
        <w:tc>
          <w:tcPr>
            <w:tcW w:w="850" w:type="dxa"/>
          </w:tcPr>
          <w:p w14:paraId="2E94C14C" w14:textId="088CBDF4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1BC84AA4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DE43ABC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4E92CD38" w14:textId="77777777" w:rsidTr="003A751D">
        <w:tc>
          <w:tcPr>
            <w:tcW w:w="846" w:type="dxa"/>
          </w:tcPr>
          <w:p w14:paraId="20A3BD37" w14:textId="28470AC2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11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49EA878" w14:textId="0ADAFDB3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puzzle drewniane - jesień</w:t>
            </w:r>
          </w:p>
        </w:tc>
        <w:tc>
          <w:tcPr>
            <w:tcW w:w="850" w:type="dxa"/>
          </w:tcPr>
          <w:p w14:paraId="15B1D3FF" w14:textId="1A5FF49D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621E8D4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491F3DC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0947B7FA" w14:textId="77777777" w:rsidTr="00C35026">
        <w:tc>
          <w:tcPr>
            <w:tcW w:w="846" w:type="dxa"/>
          </w:tcPr>
          <w:p w14:paraId="70D7BED3" w14:textId="39765741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</w:tcPr>
          <w:p w14:paraId="1FC08A8F" w14:textId="0E4368C3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puzzle drewniane - zima</w:t>
            </w:r>
          </w:p>
        </w:tc>
        <w:tc>
          <w:tcPr>
            <w:tcW w:w="850" w:type="dxa"/>
          </w:tcPr>
          <w:p w14:paraId="389044A0" w14:textId="6E37DCA3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11A57C34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49A94B6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6EC3C081" w14:textId="77777777" w:rsidTr="00C35026">
        <w:tc>
          <w:tcPr>
            <w:tcW w:w="846" w:type="dxa"/>
            <w:tcBorders>
              <w:top w:val="single" w:sz="4" w:space="0" w:color="auto"/>
            </w:tcBorders>
          </w:tcPr>
          <w:p w14:paraId="1F69AB98" w14:textId="3260D82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3E89B6B" w14:textId="4B16C52D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Lustrzana układanka</w:t>
            </w:r>
            <w:r w:rsidRPr="00C35026">
              <w:rPr>
                <w:rFonts w:cstheme="minorHAnsi"/>
                <w:color w:val="000000"/>
              </w:rPr>
              <w:t xml:space="preserve"> Montessori</w:t>
            </w:r>
          </w:p>
        </w:tc>
        <w:tc>
          <w:tcPr>
            <w:tcW w:w="850" w:type="dxa"/>
          </w:tcPr>
          <w:p w14:paraId="7D9F305C" w14:textId="70183C7E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5F0F271E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35C80B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7CDF014C" w14:textId="77777777" w:rsidTr="003A751D">
        <w:tc>
          <w:tcPr>
            <w:tcW w:w="846" w:type="dxa"/>
          </w:tcPr>
          <w:p w14:paraId="66BCF9A4" w14:textId="4048A0CA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C1EE41" w14:textId="43971C0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Układanka dźwiękowa - zwierzęta hodowlane</w:t>
            </w:r>
          </w:p>
        </w:tc>
        <w:tc>
          <w:tcPr>
            <w:tcW w:w="850" w:type="dxa"/>
          </w:tcPr>
          <w:p w14:paraId="7CDE201B" w14:textId="6CD5A189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082AC9C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024BFC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0E43782A" w14:textId="77777777" w:rsidTr="003A751D">
        <w:tc>
          <w:tcPr>
            <w:tcW w:w="846" w:type="dxa"/>
          </w:tcPr>
          <w:p w14:paraId="1241BB0C" w14:textId="55295A4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B16757" w14:textId="1719FEE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Układanka dźwiękowa - zwierzęta przyroda</w:t>
            </w:r>
          </w:p>
        </w:tc>
        <w:tc>
          <w:tcPr>
            <w:tcW w:w="850" w:type="dxa"/>
          </w:tcPr>
          <w:p w14:paraId="76D66658" w14:textId="5AA2F709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1A2133FC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6D40153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346F5655" w14:textId="77777777" w:rsidTr="003A751D">
        <w:tc>
          <w:tcPr>
            <w:tcW w:w="846" w:type="dxa"/>
          </w:tcPr>
          <w:p w14:paraId="4D65A0C6" w14:textId="7C0DD589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16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D5AAA3" w14:textId="5B5386CE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Układanka dźwiękowa - instrumenty</w:t>
            </w:r>
          </w:p>
        </w:tc>
        <w:tc>
          <w:tcPr>
            <w:tcW w:w="850" w:type="dxa"/>
          </w:tcPr>
          <w:p w14:paraId="76001FD4" w14:textId="38EBEE42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DD20870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D9ABDC6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0C3A3DF2" w14:textId="77777777" w:rsidTr="003A751D">
        <w:tc>
          <w:tcPr>
            <w:tcW w:w="846" w:type="dxa"/>
          </w:tcPr>
          <w:p w14:paraId="2E4FC908" w14:textId="76F4FC4E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17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FFCB1" w14:textId="2E6765DA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Układanka dźwiękowa - dżungla</w:t>
            </w:r>
          </w:p>
        </w:tc>
        <w:tc>
          <w:tcPr>
            <w:tcW w:w="850" w:type="dxa"/>
          </w:tcPr>
          <w:p w14:paraId="3CEDE266" w14:textId="4E203996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0D134391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3713C35B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416E2C87" w14:textId="77777777" w:rsidTr="003A751D">
        <w:tc>
          <w:tcPr>
            <w:tcW w:w="846" w:type="dxa"/>
          </w:tcPr>
          <w:p w14:paraId="3167361F" w14:textId="66D2DE1D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18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4087E" w14:textId="4FBB2DF1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Akcesoria uzupełniające: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 klocki kwadraty sensoryczne przezroczyste</w:t>
            </w:r>
          </w:p>
        </w:tc>
        <w:tc>
          <w:tcPr>
            <w:tcW w:w="850" w:type="dxa"/>
          </w:tcPr>
          <w:p w14:paraId="4D16C3AE" w14:textId="454E00A4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D5DD85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441F55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6461EBD6" w14:textId="77777777" w:rsidTr="003A751D">
        <w:tc>
          <w:tcPr>
            <w:tcW w:w="846" w:type="dxa"/>
          </w:tcPr>
          <w:p w14:paraId="3AAEFEAD" w14:textId="0E2A93C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19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FF33" w14:textId="5ADE56E8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Mata kontrastowa z lusterkami</w:t>
            </w:r>
          </w:p>
        </w:tc>
        <w:tc>
          <w:tcPr>
            <w:tcW w:w="850" w:type="dxa"/>
          </w:tcPr>
          <w:p w14:paraId="7E8724E2" w14:textId="5C7B628D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219EFEBF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B9F969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75DDA6D7" w14:textId="77777777" w:rsidTr="003A751D">
        <w:tc>
          <w:tcPr>
            <w:tcW w:w="846" w:type="dxa"/>
          </w:tcPr>
          <w:p w14:paraId="1BA152AD" w14:textId="0354FE7E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20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D79D6" w14:textId="1EB8F2C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stolik podświetlany</w:t>
            </w:r>
          </w:p>
        </w:tc>
        <w:tc>
          <w:tcPr>
            <w:tcW w:w="850" w:type="dxa"/>
          </w:tcPr>
          <w:p w14:paraId="2F67C90E" w14:textId="0480A64D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B98EE69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4FF0131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602B1C56" w14:textId="77777777" w:rsidTr="003A751D">
        <w:tc>
          <w:tcPr>
            <w:tcW w:w="846" w:type="dxa"/>
          </w:tcPr>
          <w:p w14:paraId="535671A0" w14:textId="06DA81D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21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FA24" w14:textId="38457BE1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</w:t>
            </w:r>
            <w:r w:rsidRPr="00C35026">
              <w:rPr>
                <w:rFonts w:cstheme="minorHAnsi"/>
                <w:b/>
                <w:bCs/>
                <w:color w:val="000000"/>
              </w:rPr>
              <w:t>Ściana wodna</w:t>
            </w:r>
          </w:p>
        </w:tc>
        <w:tc>
          <w:tcPr>
            <w:tcW w:w="850" w:type="dxa"/>
          </w:tcPr>
          <w:p w14:paraId="01F609F4" w14:textId="56787ABD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56E88512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3145DC8F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8563A" w:rsidRPr="00C35026" w14:paraId="7BF8B084" w14:textId="77777777" w:rsidTr="00FF3B32">
        <w:tc>
          <w:tcPr>
            <w:tcW w:w="846" w:type="dxa"/>
            <w:shd w:val="clear" w:color="auto" w:fill="AEAAAA" w:themeFill="background2" w:themeFillShade="BF"/>
          </w:tcPr>
          <w:p w14:paraId="70EAE688" w14:textId="11364AF6" w:rsidR="0088563A" w:rsidRPr="00C35026" w:rsidRDefault="0088563A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6</w:t>
            </w:r>
          </w:p>
        </w:tc>
        <w:tc>
          <w:tcPr>
            <w:tcW w:w="8216" w:type="dxa"/>
            <w:gridSpan w:val="4"/>
            <w:shd w:val="clear" w:color="auto" w:fill="AEAAAA" w:themeFill="background2" w:themeFillShade="BF"/>
          </w:tcPr>
          <w:p w14:paraId="17AA512C" w14:textId="34E6D8B8" w:rsidR="0088563A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F. Motoryka mała (koordynacja ręka-oko)</w:t>
            </w:r>
          </w:p>
        </w:tc>
      </w:tr>
      <w:tr w:rsidR="00852687" w:rsidRPr="00C35026" w14:paraId="3D0B84BC" w14:textId="77777777" w:rsidTr="005420D5">
        <w:tc>
          <w:tcPr>
            <w:tcW w:w="846" w:type="dxa"/>
          </w:tcPr>
          <w:p w14:paraId="24FA54D9" w14:textId="2AFD5036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95DD81" w14:textId="3FDD7871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Sortery służące do segregacji przedmiotów wg określonych cech</w:t>
            </w:r>
          </w:p>
        </w:tc>
        <w:tc>
          <w:tcPr>
            <w:tcW w:w="850" w:type="dxa"/>
          </w:tcPr>
          <w:p w14:paraId="3A5F5B15" w14:textId="1714DDCB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735F776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C636AF7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13E99752" w14:textId="77777777" w:rsidTr="005420D5">
        <w:tc>
          <w:tcPr>
            <w:tcW w:w="846" w:type="dxa"/>
          </w:tcPr>
          <w:p w14:paraId="7DEFF5A3" w14:textId="52FAE2A9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9AF6A25" w14:textId="7BDA6591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Sortery służące do segregacji - misie do sortowania</w:t>
            </w:r>
            <w:r w:rsidR="0088563A" w:rsidRPr="00C35026">
              <w:rPr>
                <w:rFonts w:cstheme="minorHAnsi"/>
                <w:b/>
                <w:bCs/>
                <w:color w:val="000000"/>
              </w:rPr>
              <w:t xml:space="preserve"> ( 24 szt. w </w:t>
            </w:r>
            <w:proofErr w:type="spellStart"/>
            <w:r w:rsidR="0088563A" w:rsidRPr="00C35026">
              <w:rPr>
                <w:rFonts w:cstheme="minorHAnsi"/>
                <w:b/>
                <w:bCs/>
                <w:color w:val="000000"/>
              </w:rPr>
              <w:t>kpl</w:t>
            </w:r>
            <w:proofErr w:type="spellEnd"/>
            <w:r w:rsidR="0088563A" w:rsidRPr="00C35026">
              <w:rPr>
                <w:rFonts w:cstheme="minorHAnsi"/>
                <w:b/>
                <w:bCs/>
                <w:color w:val="000000"/>
              </w:rPr>
              <w:t>.)</w:t>
            </w:r>
          </w:p>
        </w:tc>
        <w:tc>
          <w:tcPr>
            <w:tcW w:w="850" w:type="dxa"/>
          </w:tcPr>
          <w:p w14:paraId="5987F810" w14:textId="168D6B26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504469EF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6BA0D3C8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45FB161A" w14:textId="77777777" w:rsidTr="005420D5">
        <w:tc>
          <w:tcPr>
            <w:tcW w:w="846" w:type="dxa"/>
          </w:tcPr>
          <w:p w14:paraId="035EDB6A" w14:textId="7DD64C53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91434F1" w14:textId="0E34A7A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 xml:space="preserve">Sortery służące do segregacji przedmiotów wg określonych cech </w:t>
            </w:r>
            <w:r w:rsidRPr="00C35026">
              <w:rPr>
                <w:rFonts w:cstheme="minorHAnsi"/>
                <w:color w:val="000000"/>
              </w:rPr>
              <w:t>- auto sorter ze zwierzątkami</w:t>
            </w:r>
          </w:p>
        </w:tc>
        <w:tc>
          <w:tcPr>
            <w:tcW w:w="850" w:type="dxa"/>
          </w:tcPr>
          <w:p w14:paraId="473FEDAC" w14:textId="04777925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A8DBD71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2AA98FB7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476F8429" w14:textId="77777777" w:rsidTr="005420D5">
        <w:tc>
          <w:tcPr>
            <w:tcW w:w="846" w:type="dxa"/>
          </w:tcPr>
          <w:p w14:paraId="4C8BCD3E" w14:textId="213B11AD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4DAFA6" w14:textId="150F614C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Sortery służące do segregacji przedmiotów wg określonych cech - pompony do sortowania</w:t>
            </w:r>
          </w:p>
        </w:tc>
        <w:tc>
          <w:tcPr>
            <w:tcW w:w="850" w:type="dxa"/>
          </w:tcPr>
          <w:p w14:paraId="01582AE8" w14:textId="77009308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2E72B137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10567E6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70634D54" w14:textId="77777777" w:rsidTr="00F050B0">
        <w:tc>
          <w:tcPr>
            <w:tcW w:w="846" w:type="dxa"/>
          </w:tcPr>
          <w:p w14:paraId="1C2DF16D" w14:textId="7221E7B2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93A5BC" w14:textId="0A144E9E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Sortery służące do segregacji przedmiotów - </w:t>
            </w:r>
            <w:r w:rsidRPr="00C35026">
              <w:rPr>
                <w:rFonts w:cstheme="minorHAnsi"/>
                <w:b/>
                <w:bCs/>
                <w:color w:val="000000"/>
              </w:rPr>
              <w:t>domki do sortowania</w:t>
            </w:r>
          </w:p>
        </w:tc>
        <w:tc>
          <w:tcPr>
            <w:tcW w:w="850" w:type="dxa"/>
          </w:tcPr>
          <w:p w14:paraId="2049ED8C" w14:textId="6C159071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4F2ADBF1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3A447C5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39746348" w14:textId="77777777" w:rsidTr="00F050B0">
        <w:tc>
          <w:tcPr>
            <w:tcW w:w="846" w:type="dxa"/>
          </w:tcPr>
          <w:p w14:paraId="2C9A780B" w14:textId="19C28D4E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6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CFC0075" w14:textId="4818CB1B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szczypce do sorterów</w:t>
            </w:r>
          </w:p>
        </w:tc>
        <w:tc>
          <w:tcPr>
            <w:tcW w:w="850" w:type="dxa"/>
          </w:tcPr>
          <w:p w14:paraId="2AAA66C4" w14:textId="125326AE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66353402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22192385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0524B9D9" w14:textId="77777777" w:rsidTr="0088563A">
        <w:tc>
          <w:tcPr>
            <w:tcW w:w="846" w:type="dxa"/>
            <w:tcBorders>
              <w:top w:val="single" w:sz="4" w:space="0" w:color="auto"/>
            </w:tcBorders>
          </w:tcPr>
          <w:p w14:paraId="4111A350" w14:textId="57B3A3B4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B30BF4" w14:textId="7A349E2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Koraliki do nawlekania</w:t>
            </w:r>
          </w:p>
        </w:tc>
        <w:tc>
          <w:tcPr>
            <w:tcW w:w="850" w:type="dxa"/>
          </w:tcPr>
          <w:p w14:paraId="5BDE6BF3" w14:textId="1AFF9CC8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7EE04116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7C2DD3D6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04655CCA" w14:textId="77777777" w:rsidTr="00F050B0">
        <w:tc>
          <w:tcPr>
            <w:tcW w:w="846" w:type="dxa"/>
          </w:tcPr>
          <w:p w14:paraId="6CFA6C1B" w14:textId="219C1D5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8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124370" w14:textId="4FA3313A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sznurek do nawlekania korali</w:t>
            </w:r>
          </w:p>
        </w:tc>
        <w:tc>
          <w:tcPr>
            <w:tcW w:w="850" w:type="dxa"/>
          </w:tcPr>
          <w:p w14:paraId="7DB214CC" w14:textId="5B2E67A4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3D4D2A4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6A1B33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39E06A7D" w14:textId="77777777" w:rsidTr="00F050B0">
        <w:tc>
          <w:tcPr>
            <w:tcW w:w="846" w:type="dxa"/>
          </w:tcPr>
          <w:p w14:paraId="3FA56502" w14:textId="7D1E4A2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9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20DD56" w14:textId="42A464CC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Akcesoria uzupełniające:  </w:t>
            </w:r>
            <w:r w:rsidRPr="00C35026">
              <w:rPr>
                <w:rFonts w:cstheme="minorHAnsi"/>
                <w:b/>
                <w:bCs/>
                <w:color w:val="000000"/>
              </w:rPr>
              <w:t>owoce i warzywa do sortowania i nawlekania</w:t>
            </w:r>
          </w:p>
        </w:tc>
        <w:tc>
          <w:tcPr>
            <w:tcW w:w="850" w:type="dxa"/>
          </w:tcPr>
          <w:p w14:paraId="52D7FD64" w14:textId="1E4AE741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4320B44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8B1D90B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2BDCBE30" w14:textId="77777777" w:rsidTr="00F050B0">
        <w:tc>
          <w:tcPr>
            <w:tcW w:w="846" w:type="dxa"/>
          </w:tcPr>
          <w:p w14:paraId="71622209" w14:textId="61DC6A75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10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C0B14C" w14:textId="37BBC113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Zabawka do wkręcania i wykręcania</w:t>
            </w:r>
          </w:p>
        </w:tc>
        <w:tc>
          <w:tcPr>
            <w:tcW w:w="850" w:type="dxa"/>
          </w:tcPr>
          <w:p w14:paraId="675E9E87" w14:textId="3A9678F0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1584" w:type="dxa"/>
          </w:tcPr>
          <w:p w14:paraId="33F48CC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47CA02D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245275F6" w14:textId="77777777" w:rsidTr="00F050B0">
        <w:tc>
          <w:tcPr>
            <w:tcW w:w="846" w:type="dxa"/>
          </w:tcPr>
          <w:p w14:paraId="366929D4" w14:textId="1F4B66C5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11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766E6C" w14:textId="38EABD03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Stolik edukacyjny przeplatanka</w:t>
            </w:r>
          </w:p>
        </w:tc>
        <w:tc>
          <w:tcPr>
            <w:tcW w:w="850" w:type="dxa"/>
          </w:tcPr>
          <w:p w14:paraId="09771F39" w14:textId="39AA5E3D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9F57618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8C04CE4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0B12D0E8" w14:textId="77777777" w:rsidTr="00F050B0">
        <w:tc>
          <w:tcPr>
            <w:tcW w:w="846" w:type="dxa"/>
          </w:tcPr>
          <w:p w14:paraId="0A841B83" w14:textId="180278A4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02C76" w14:textId="2061DE0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Zestaw 22 instrumentów muzycznych</w:t>
            </w:r>
            <w:r w:rsidRPr="00C35026">
              <w:rPr>
                <w:rFonts w:cstheme="minorHAnsi"/>
                <w:color w:val="000000"/>
              </w:rPr>
              <w:t xml:space="preserve"> w praktycznej szafce</w:t>
            </w:r>
          </w:p>
        </w:tc>
        <w:tc>
          <w:tcPr>
            <w:tcW w:w="850" w:type="dxa"/>
          </w:tcPr>
          <w:p w14:paraId="3256635D" w14:textId="57EE15D6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372EBEFA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17614EA5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57E979B3" w14:textId="77777777" w:rsidTr="00F050B0">
        <w:tc>
          <w:tcPr>
            <w:tcW w:w="846" w:type="dxa"/>
          </w:tcPr>
          <w:p w14:paraId="6BE51A43" w14:textId="351C08B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13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2D6F34" w14:textId="658F8663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r w:rsidRPr="00C35026">
              <w:rPr>
                <w:rFonts w:cstheme="minorHAnsi"/>
                <w:b/>
                <w:bCs/>
                <w:color w:val="000000"/>
              </w:rPr>
              <w:t>Muzyczna tablica z instrumentami</w:t>
            </w:r>
          </w:p>
        </w:tc>
        <w:tc>
          <w:tcPr>
            <w:tcW w:w="850" w:type="dxa"/>
          </w:tcPr>
          <w:p w14:paraId="1D100944" w14:textId="63C89E1D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0B403459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3924E81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35333A3B" w14:textId="77777777" w:rsidTr="00F050B0">
        <w:tc>
          <w:tcPr>
            <w:tcW w:w="846" w:type="dxa"/>
          </w:tcPr>
          <w:p w14:paraId="32EEA7B6" w14:textId="4EE0BEC8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4C93D" w14:textId="157FF2D3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proofErr w:type="spellStart"/>
            <w:r w:rsidRPr="00C35026">
              <w:rPr>
                <w:rFonts w:cstheme="minorHAnsi"/>
                <w:b/>
                <w:bCs/>
                <w:color w:val="000000"/>
              </w:rPr>
              <w:t>Nakładanki</w:t>
            </w:r>
            <w:proofErr w:type="spellEnd"/>
            <w:r w:rsidRPr="00C35026">
              <w:rPr>
                <w:rFonts w:cstheme="minorHAnsi"/>
                <w:b/>
                <w:bCs/>
                <w:color w:val="000000"/>
              </w:rPr>
              <w:t xml:space="preserve"> wieże fakturowe</w:t>
            </w:r>
            <w:r w:rsidR="0088563A" w:rsidRPr="00C35026">
              <w:rPr>
                <w:rFonts w:cstheme="minorHAnsi"/>
                <w:b/>
                <w:bCs/>
                <w:color w:val="000000"/>
              </w:rPr>
              <w:t xml:space="preserve"> - koła</w:t>
            </w:r>
          </w:p>
        </w:tc>
        <w:tc>
          <w:tcPr>
            <w:tcW w:w="850" w:type="dxa"/>
          </w:tcPr>
          <w:p w14:paraId="34C8CDA7" w14:textId="2266A38A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168644C1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380865B9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73BC1941" w14:textId="77777777" w:rsidTr="00F050B0">
        <w:tc>
          <w:tcPr>
            <w:tcW w:w="846" w:type="dxa"/>
          </w:tcPr>
          <w:p w14:paraId="094DC2FA" w14:textId="33E89A6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DA69F" w14:textId="4C099E5F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proofErr w:type="spellStart"/>
            <w:r w:rsidRPr="00C35026">
              <w:rPr>
                <w:rFonts w:cstheme="minorHAnsi"/>
                <w:b/>
                <w:bCs/>
                <w:color w:val="000000"/>
              </w:rPr>
              <w:t>Nakładanki</w:t>
            </w:r>
            <w:proofErr w:type="spellEnd"/>
            <w:r w:rsidRPr="00C35026">
              <w:rPr>
                <w:rFonts w:cstheme="minorHAnsi"/>
                <w:b/>
                <w:bCs/>
                <w:color w:val="000000"/>
              </w:rPr>
              <w:t xml:space="preserve"> wieże fakturowe</w:t>
            </w:r>
            <w:r w:rsidR="0088563A" w:rsidRPr="00C35026">
              <w:rPr>
                <w:rFonts w:cstheme="minorHAnsi"/>
                <w:b/>
                <w:bCs/>
                <w:color w:val="000000"/>
              </w:rPr>
              <w:t xml:space="preserve"> - kwadraty</w:t>
            </w:r>
          </w:p>
        </w:tc>
        <w:tc>
          <w:tcPr>
            <w:tcW w:w="850" w:type="dxa"/>
          </w:tcPr>
          <w:p w14:paraId="632DE545" w14:textId="6D32B4BB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72C17B27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39E8760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008E0818" w14:textId="77777777" w:rsidTr="00F050B0">
        <w:tc>
          <w:tcPr>
            <w:tcW w:w="846" w:type="dxa"/>
          </w:tcPr>
          <w:p w14:paraId="1221D956" w14:textId="7AFFFB36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16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B827F" w14:textId="1BC199B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 xml:space="preserve">Urządzenia główne: </w:t>
            </w:r>
            <w:proofErr w:type="spellStart"/>
            <w:r w:rsidRPr="00C35026">
              <w:rPr>
                <w:rFonts w:cstheme="minorHAnsi"/>
                <w:b/>
                <w:bCs/>
                <w:color w:val="000000"/>
              </w:rPr>
              <w:t>Nakładanki</w:t>
            </w:r>
            <w:proofErr w:type="spellEnd"/>
            <w:r w:rsidRPr="00C35026">
              <w:rPr>
                <w:rFonts w:cstheme="minorHAnsi"/>
                <w:b/>
                <w:bCs/>
                <w:color w:val="000000"/>
              </w:rPr>
              <w:t xml:space="preserve"> wieże fakturowe</w:t>
            </w:r>
            <w:r w:rsidR="0088563A" w:rsidRPr="00C35026">
              <w:rPr>
                <w:rFonts w:cstheme="minorHAnsi"/>
                <w:b/>
                <w:bCs/>
                <w:color w:val="000000"/>
              </w:rPr>
              <w:t xml:space="preserve"> - kule</w:t>
            </w:r>
          </w:p>
        </w:tc>
        <w:tc>
          <w:tcPr>
            <w:tcW w:w="850" w:type="dxa"/>
          </w:tcPr>
          <w:p w14:paraId="63EA1C33" w14:textId="4D4C4D10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2748B71B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2BA553D6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7175919B" w14:textId="77777777" w:rsidTr="005A242F">
        <w:tc>
          <w:tcPr>
            <w:tcW w:w="846" w:type="dxa"/>
            <w:shd w:val="clear" w:color="auto" w:fill="AEAAAA" w:themeFill="background2" w:themeFillShade="BF"/>
          </w:tcPr>
          <w:p w14:paraId="71A5700D" w14:textId="4163CBB7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</w:rPr>
              <w:t>7</w:t>
            </w:r>
          </w:p>
        </w:tc>
        <w:tc>
          <w:tcPr>
            <w:tcW w:w="3969" w:type="dxa"/>
            <w:shd w:val="clear" w:color="auto" w:fill="AEAAAA" w:themeFill="background2" w:themeFillShade="BF"/>
          </w:tcPr>
          <w:p w14:paraId="72C889F9" w14:textId="06092EC5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Wyposażenie meble, wieszaki, pojemniki</w:t>
            </w:r>
          </w:p>
        </w:tc>
        <w:tc>
          <w:tcPr>
            <w:tcW w:w="850" w:type="dxa"/>
            <w:shd w:val="clear" w:color="auto" w:fill="AEAAAA" w:themeFill="background2" w:themeFillShade="BF"/>
          </w:tcPr>
          <w:p w14:paraId="1261FAF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584" w:type="dxa"/>
            <w:shd w:val="clear" w:color="auto" w:fill="AEAAAA" w:themeFill="background2" w:themeFillShade="BF"/>
          </w:tcPr>
          <w:p w14:paraId="53E6742E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  <w:shd w:val="clear" w:color="auto" w:fill="AEAAAA" w:themeFill="background2" w:themeFillShade="BF"/>
          </w:tcPr>
          <w:p w14:paraId="4B03F25C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6D96CCBF" w14:textId="77777777" w:rsidTr="001446E4">
        <w:tc>
          <w:tcPr>
            <w:tcW w:w="846" w:type="dxa"/>
          </w:tcPr>
          <w:p w14:paraId="465FCD83" w14:textId="3F344DDC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5BEB23" w14:textId="5C6C3CE5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Zestaw szafek</w:t>
            </w:r>
          </w:p>
        </w:tc>
        <w:tc>
          <w:tcPr>
            <w:tcW w:w="850" w:type="dxa"/>
          </w:tcPr>
          <w:p w14:paraId="355881AC" w14:textId="2953DEC9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1F7362C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28A2189B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231467E1" w14:textId="77777777" w:rsidTr="001446E4">
        <w:tc>
          <w:tcPr>
            <w:tcW w:w="846" w:type="dxa"/>
          </w:tcPr>
          <w:p w14:paraId="4D399E71" w14:textId="549BCDD5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68033FC" w14:textId="3F68F8D4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Regały niskie - mobilne</w:t>
            </w:r>
          </w:p>
        </w:tc>
        <w:tc>
          <w:tcPr>
            <w:tcW w:w="850" w:type="dxa"/>
          </w:tcPr>
          <w:p w14:paraId="6F5729B4" w14:textId="56BB993C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10</w:t>
            </w:r>
          </w:p>
        </w:tc>
        <w:tc>
          <w:tcPr>
            <w:tcW w:w="1584" w:type="dxa"/>
          </w:tcPr>
          <w:p w14:paraId="7DE7D273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418193EB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66E103D8" w14:textId="77777777" w:rsidTr="001446E4">
        <w:tc>
          <w:tcPr>
            <w:tcW w:w="846" w:type="dxa"/>
          </w:tcPr>
          <w:p w14:paraId="60E1DD7B" w14:textId="78344735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3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FAA11B" w14:textId="391EBC7A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Regał z pojemnikami</w:t>
            </w:r>
          </w:p>
        </w:tc>
        <w:tc>
          <w:tcPr>
            <w:tcW w:w="850" w:type="dxa"/>
          </w:tcPr>
          <w:p w14:paraId="51037873" w14:textId="75F282D0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0D30C659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2335ED65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31D37E13" w14:textId="77777777" w:rsidTr="001446E4">
        <w:tc>
          <w:tcPr>
            <w:tcW w:w="846" w:type="dxa"/>
          </w:tcPr>
          <w:p w14:paraId="615D7299" w14:textId="089CAC80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023E75" w14:textId="6B315787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Wieszak do torów fakturowych</w:t>
            </w:r>
          </w:p>
        </w:tc>
        <w:tc>
          <w:tcPr>
            <w:tcW w:w="850" w:type="dxa"/>
          </w:tcPr>
          <w:p w14:paraId="4622F767" w14:textId="7391549A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467A0FA5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53B715FD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24799334" w14:textId="77777777" w:rsidTr="001446E4">
        <w:tc>
          <w:tcPr>
            <w:tcW w:w="846" w:type="dxa"/>
          </w:tcPr>
          <w:p w14:paraId="19987FB6" w14:textId="7D9261DE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6836AC" w14:textId="5EF7D39F" w:rsidR="00852687" w:rsidRPr="00C35026" w:rsidRDefault="00852687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  <w:color w:val="000000"/>
              </w:rPr>
              <w:t>Kosz na piłki</w:t>
            </w:r>
          </w:p>
        </w:tc>
        <w:tc>
          <w:tcPr>
            <w:tcW w:w="850" w:type="dxa"/>
          </w:tcPr>
          <w:p w14:paraId="5B0617E2" w14:textId="29679FA4" w:rsidR="00852687" w:rsidRPr="00C35026" w:rsidRDefault="0088563A" w:rsidP="00852687">
            <w:pPr>
              <w:jc w:val="both"/>
              <w:rPr>
                <w:rFonts w:cstheme="minorHAnsi"/>
              </w:rPr>
            </w:pPr>
            <w:r w:rsidRPr="00C35026">
              <w:rPr>
                <w:rFonts w:cstheme="minorHAnsi"/>
              </w:rPr>
              <w:t>1</w:t>
            </w:r>
          </w:p>
        </w:tc>
        <w:tc>
          <w:tcPr>
            <w:tcW w:w="1584" w:type="dxa"/>
          </w:tcPr>
          <w:p w14:paraId="13CF2A2C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  <w:tc>
          <w:tcPr>
            <w:tcW w:w="1813" w:type="dxa"/>
          </w:tcPr>
          <w:p w14:paraId="0D919123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  <w:tr w:rsidR="00852687" w:rsidRPr="00C35026" w14:paraId="51E7BB5C" w14:textId="77777777" w:rsidTr="000215E7">
        <w:trPr>
          <w:trHeight w:val="75"/>
        </w:trPr>
        <w:tc>
          <w:tcPr>
            <w:tcW w:w="7249" w:type="dxa"/>
            <w:gridSpan w:val="4"/>
          </w:tcPr>
          <w:p w14:paraId="442DA288" w14:textId="77777777" w:rsidR="00852687" w:rsidRPr="00C35026" w:rsidRDefault="00852687" w:rsidP="00852687">
            <w:pPr>
              <w:jc w:val="right"/>
              <w:rPr>
                <w:rFonts w:cstheme="minorHAnsi"/>
                <w:b/>
                <w:bCs/>
              </w:rPr>
            </w:pPr>
            <w:r w:rsidRPr="00C35026">
              <w:rPr>
                <w:rFonts w:cstheme="minorHAnsi"/>
                <w:b/>
                <w:bCs/>
              </w:rPr>
              <w:t>Łączna wartość netto:</w:t>
            </w:r>
          </w:p>
          <w:p w14:paraId="3188A5D0" w14:textId="77777777" w:rsidR="00852687" w:rsidRPr="00C35026" w:rsidRDefault="00852687" w:rsidP="00852687">
            <w:pPr>
              <w:jc w:val="right"/>
              <w:rPr>
                <w:rFonts w:cstheme="minorHAnsi"/>
                <w:b/>
                <w:bCs/>
              </w:rPr>
            </w:pPr>
            <w:r w:rsidRPr="00C35026">
              <w:rPr>
                <w:rFonts w:cstheme="minorHAnsi"/>
                <w:b/>
                <w:bCs/>
              </w:rPr>
              <w:t xml:space="preserve">VAT: </w:t>
            </w:r>
          </w:p>
          <w:p w14:paraId="7B3BB130" w14:textId="0B46EFFA" w:rsidR="00852687" w:rsidRPr="00C35026" w:rsidRDefault="00852687" w:rsidP="00852687">
            <w:pPr>
              <w:jc w:val="right"/>
              <w:rPr>
                <w:rFonts w:cstheme="minorHAnsi"/>
              </w:rPr>
            </w:pPr>
            <w:r w:rsidRPr="00C35026">
              <w:rPr>
                <w:rFonts w:cstheme="minorHAnsi"/>
                <w:b/>
                <w:bCs/>
              </w:rPr>
              <w:t>Łączna wartość brutto :</w:t>
            </w:r>
            <w:r w:rsidRPr="00C35026">
              <w:rPr>
                <w:rFonts w:cstheme="minorHAnsi"/>
              </w:rPr>
              <w:t xml:space="preserve"> </w:t>
            </w:r>
          </w:p>
        </w:tc>
        <w:tc>
          <w:tcPr>
            <w:tcW w:w="1813" w:type="dxa"/>
          </w:tcPr>
          <w:p w14:paraId="3C097559" w14:textId="77777777" w:rsidR="00852687" w:rsidRPr="00C35026" w:rsidRDefault="00852687" w:rsidP="00852687">
            <w:pPr>
              <w:jc w:val="both"/>
              <w:rPr>
                <w:rFonts w:cstheme="minorHAnsi"/>
              </w:rPr>
            </w:pPr>
          </w:p>
        </w:tc>
      </w:tr>
    </w:tbl>
    <w:p w14:paraId="22189312" w14:textId="77777777" w:rsidR="0075110F" w:rsidRPr="00C35026" w:rsidRDefault="0075110F" w:rsidP="0075110F">
      <w:pPr>
        <w:jc w:val="both"/>
        <w:rPr>
          <w:rFonts w:cstheme="minorHAnsi"/>
          <w:sz w:val="20"/>
          <w:szCs w:val="20"/>
        </w:rPr>
      </w:pPr>
    </w:p>
    <w:p w14:paraId="15DD87AE" w14:textId="77777777" w:rsidR="000B1188" w:rsidRDefault="000B1188" w:rsidP="000B1188">
      <w:pPr>
        <w:jc w:val="center"/>
        <w:rPr>
          <w:sz w:val="24"/>
          <w:szCs w:val="24"/>
        </w:rPr>
      </w:pPr>
    </w:p>
    <w:p w14:paraId="7A082EE3" w14:textId="11D21443" w:rsidR="00A653DF" w:rsidRDefault="00A653DF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Oświadczam/y, że powyższa cena zawiera wszystkie koszty, jakie ponosi Zamawiający w przypadku wyboru niniejszej oferty.</w:t>
      </w:r>
    </w:p>
    <w:p w14:paraId="56F8AC2A" w14:textId="0EF62199" w:rsidR="00A653DF" w:rsidRDefault="00A653DF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Zobowiązuje/my się do wykonania zamówienia w terminach określonych w zapytaniu ofertowym oraz we wzorze umowy. </w:t>
      </w:r>
    </w:p>
    <w:p w14:paraId="58635603" w14:textId="0EEC90DD" w:rsidR="00A653DF" w:rsidRDefault="00A653DF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 wykonanie zamówienia przyjmujemy termin płatności faktury do 14 dni</w:t>
      </w:r>
    </w:p>
    <w:p w14:paraId="14B15539" w14:textId="0A6024CC" w:rsidR="00A653DF" w:rsidRDefault="00A653DF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Oświadczam/y, że uzyskaliśmy wszelkie informacje niezbędne do prawidłowego przygotowania i złożenia oferty i gwarantujemy wykonanie całości niniejszego zamówienia zgodnie z treścią zapytania ofertowego. </w:t>
      </w:r>
    </w:p>
    <w:p w14:paraId="637CD1E7" w14:textId="137A8652" w:rsidR="00A653DF" w:rsidRDefault="00A653DF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Zamierzamy / nie zamierzamy zlecić część przedmiotu zamówienia podwykonawcom w następującym zakresie: </w:t>
      </w:r>
    </w:p>
    <w:p w14:paraId="6618DBFF" w14:textId="1AB05785" w:rsidR="00A653DF" w:rsidRDefault="00A653DF" w:rsidP="00A653DF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8667CB" w14:textId="693B5679" w:rsidR="00A653DF" w:rsidRDefault="00A653DF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Uważam/y się za związanych niniejszą ofertą przez czas wskazany w Zapytaniu ofertowym tj. przez okres 30 dni od upływu terminu składania ofert. </w:t>
      </w:r>
    </w:p>
    <w:p w14:paraId="55FBDD04" w14:textId="124BDDED" w:rsidR="00A653DF" w:rsidRDefault="00A653DF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Oświadczam/y, że zapoznaliśmy się z istotnymi warunkami umowy, przyjmujemy ją bez zastrzeżeń i zobowiązujemy się, w przypadku wyboru naszej oferty, do zawarcia umowy zgodnej z niniejszą ofertą na warunkach określonych w zapytaniu ofertowym, w miejscu i terminie wyznaczonym przez Zamawiającego</w:t>
      </w:r>
      <w:r w:rsidR="00C35026">
        <w:rPr>
          <w:sz w:val="24"/>
          <w:szCs w:val="24"/>
        </w:rPr>
        <w:t>.</w:t>
      </w:r>
    </w:p>
    <w:p w14:paraId="6EA56F17" w14:textId="2B7DABE5" w:rsidR="00A653DF" w:rsidRDefault="00A653DF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Oświadczam/y, że zapoznaliśmy się z d</w:t>
      </w:r>
      <w:r w:rsidR="00165628">
        <w:rPr>
          <w:sz w:val="24"/>
          <w:szCs w:val="24"/>
        </w:rPr>
        <w:t>o</w:t>
      </w:r>
      <w:r>
        <w:rPr>
          <w:sz w:val="24"/>
          <w:szCs w:val="24"/>
        </w:rPr>
        <w:t xml:space="preserve">kumentacją postępowania i nie wnosimy do niej zastrzeżeń </w:t>
      </w:r>
    </w:p>
    <w:p w14:paraId="287D891F" w14:textId="03126FD7" w:rsidR="00A653DF" w:rsidRDefault="00A653DF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Oświadczam/y, że wszystkie informacje zamieszczone w ofercie są prawdziwe </w:t>
      </w:r>
    </w:p>
    <w:p w14:paraId="7D9FD655" w14:textId="12F5BA90" w:rsidR="00A653DF" w:rsidRDefault="00A653DF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Oświadczam, że wypełniłem obowiązki informacyjne </w:t>
      </w:r>
      <w:r w:rsidR="00165628">
        <w:rPr>
          <w:sz w:val="24"/>
          <w:szCs w:val="24"/>
        </w:rPr>
        <w:t>przewidziane w art. 13 lub art.</w:t>
      </w:r>
      <w:r w:rsidR="00C35026">
        <w:rPr>
          <w:sz w:val="24"/>
          <w:szCs w:val="24"/>
        </w:rPr>
        <w:t xml:space="preserve"> </w:t>
      </w:r>
      <w:r w:rsidR="00165628">
        <w:rPr>
          <w:sz w:val="24"/>
          <w:szCs w:val="24"/>
        </w:rPr>
        <w:t>14 RODO wobec osób fizycznych, od których dane osobowe bezpośrednio lub pośrednio pozyskałem w celu realizacji przedmiotowej umowy</w:t>
      </w:r>
    </w:p>
    <w:p w14:paraId="1698C29F" w14:textId="0EB14DF8" w:rsidR="00165628" w:rsidRDefault="00165628" w:rsidP="00A653D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Załącznikami do niniejszej oferty, stanowiącymi integralną jej część są następujące oświadczenia i dokumenty: </w:t>
      </w:r>
    </w:p>
    <w:p w14:paraId="4430BB51" w14:textId="312A45A2" w:rsidR="00165628" w:rsidRDefault="00165628" w:rsidP="00165628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14:paraId="4097123D" w14:textId="068E74C0" w:rsidR="00165628" w:rsidRDefault="00165628" w:rsidP="00165628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14:paraId="65E25375" w14:textId="77777777" w:rsidR="00165628" w:rsidRDefault="00165628" w:rsidP="00165628">
      <w:pPr>
        <w:rPr>
          <w:sz w:val="24"/>
          <w:szCs w:val="24"/>
        </w:rPr>
      </w:pPr>
    </w:p>
    <w:p w14:paraId="6C3A6168" w14:textId="77777777" w:rsidR="00C35026" w:rsidRDefault="00C35026" w:rsidP="00165628">
      <w:pPr>
        <w:rPr>
          <w:sz w:val="24"/>
          <w:szCs w:val="24"/>
        </w:rPr>
      </w:pPr>
    </w:p>
    <w:p w14:paraId="20B6724E" w14:textId="77777777" w:rsidR="00C35026" w:rsidRDefault="00C35026" w:rsidP="00165628">
      <w:pPr>
        <w:rPr>
          <w:sz w:val="24"/>
          <w:szCs w:val="24"/>
        </w:rPr>
      </w:pPr>
    </w:p>
    <w:p w14:paraId="41CB1A18" w14:textId="2561CE5F" w:rsidR="00165628" w:rsidRDefault="00165628" w:rsidP="00165628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……………………………………………………………..</w:t>
      </w:r>
    </w:p>
    <w:p w14:paraId="7DCEA26D" w14:textId="2AE88DA7" w:rsidR="00165628" w:rsidRDefault="00165628" w:rsidP="0016562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Data i podpis Wykonawcy</w:t>
      </w:r>
    </w:p>
    <w:p w14:paraId="04E7B66F" w14:textId="76B8D2D8" w:rsidR="00165628" w:rsidRPr="00165628" w:rsidRDefault="00165628" w:rsidP="0016562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lub osoby upoważnionej</w:t>
      </w:r>
    </w:p>
    <w:sectPr w:rsidR="00165628" w:rsidRPr="00165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A1EDD"/>
    <w:multiLevelType w:val="hybridMultilevel"/>
    <w:tmpl w:val="0C3235EE"/>
    <w:lvl w:ilvl="0" w:tplc="0BDEBF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8369FD"/>
    <w:multiLevelType w:val="hybridMultilevel"/>
    <w:tmpl w:val="8E028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2C68D0"/>
    <w:multiLevelType w:val="hybridMultilevel"/>
    <w:tmpl w:val="581C9E18"/>
    <w:lvl w:ilvl="0" w:tplc="657E26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3786691">
    <w:abstractNumId w:val="1"/>
  </w:num>
  <w:num w:numId="2" w16cid:durableId="2083790883">
    <w:abstractNumId w:val="0"/>
  </w:num>
  <w:num w:numId="3" w16cid:durableId="365451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A0D"/>
    <w:rsid w:val="000B1188"/>
    <w:rsid w:val="00165628"/>
    <w:rsid w:val="003E244E"/>
    <w:rsid w:val="00596AD8"/>
    <w:rsid w:val="005A242F"/>
    <w:rsid w:val="005A438A"/>
    <w:rsid w:val="006E43DF"/>
    <w:rsid w:val="00701A0D"/>
    <w:rsid w:val="0075110F"/>
    <w:rsid w:val="00852687"/>
    <w:rsid w:val="0088563A"/>
    <w:rsid w:val="00A0079C"/>
    <w:rsid w:val="00A653DF"/>
    <w:rsid w:val="00AC1307"/>
    <w:rsid w:val="00BD55F7"/>
    <w:rsid w:val="00C35026"/>
    <w:rsid w:val="00C47A8C"/>
    <w:rsid w:val="00CA3A07"/>
    <w:rsid w:val="00DA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15F1E"/>
  <w15:chartTrackingRefBased/>
  <w15:docId w15:val="{A37E3E76-BF18-44FB-9C4E-C61AD380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01A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1A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1A0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1A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1A0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1A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1A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1A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1A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1A0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1A0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1A0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1A0D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1A0D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1A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1A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1A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1A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1A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1A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1A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1A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1A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1A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1A0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1A0D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1A0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1A0D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1A0D"/>
    <w:rPr>
      <w:b/>
      <w:bCs/>
      <w:smallCaps/>
      <w:color w:val="2E74B5" w:themeColor="accent1" w:themeShade="BF"/>
      <w:spacing w:val="5"/>
    </w:rPr>
  </w:style>
  <w:style w:type="table" w:styleId="Tabela-Siatka">
    <w:name w:val="Table Grid"/>
    <w:basedOn w:val="Standardowy"/>
    <w:uiPriority w:val="39"/>
    <w:rsid w:val="0075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1513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Rogóż</dc:creator>
  <cp:keywords/>
  <dc:description/>
  <cp:lastModifiedBy>Iza</cp:lastModifiedBy>
  <cp:revision>5</cp:revision>
  <cp:lastPrinted>2026-08-19T08:33:00Z</cp:lastPrinted>
  <dcterms:created xsi:type="dcterms:W3CDTF">2026-08-18T12:31:00Z</dcterms:created>
  <dcterms:modified xsi:type="dcterms:W3CDTF">2026-08-19T08:38:00Z</dcterms:modified>
</cp:coreProperties>
</file>