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0460" w14:textId="416C95BE" w:rsidR="00F62A45" w:rsidRPr="00AB306E" w:rsidRDefault="00F62A45" w:rsidP="00F62A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</w:t>
      </w:r>
      <w:r w:rsidRPr="00AB306E">
        <w:rPr>
          <w:rFonts w:ascii="Times New Roman" w:hAnsi="Times New Roman" w:cs="Times New Roman"/>
          <w:sz w:val="24"/>
          <w:szCs w:val="24"/>
        </w:rPr>
        <w:t xml:space="preserve">a Ruda, dnia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B306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306E">
        <w:rPr>
          <w:rFonts w:ascii="Times New Roman" w:hAnsi="Times New Roman" w:cs="Times New Roman"/>
          <w:sz w:val="24"/>
          <w:szCs w:val="24"/>
        </w:rPr>
        <w:t>.2024 r.</w:t>
      </w:r>
    </w:p>
    <w:p w14:paraId="121EC2ED" w14:textId="77777777" w:rsidR="00F62A45" w:rsidRPr="00AB306E" w:rsidRDefault="00F62A45" w:rsidP="00F62A4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306E">
        <w:rPr>
          <w:rFonts w:ascii="Times New Roman" w:hAnsi="Times New Roman" w:cs="Times New Roman"/>
          <w:b/>
          <w:bCs/>
          <w:iCs/>
          <w:sz w:val="24"/>
          <w:szCs w:val="24"/>
        </w:rPr>
        <w:t>RPZP.6220.4.2023. S</w:t>
      </w:r>
    </w:p>
    <w:p w14:paraId="4128AEBA" w14:textId="77777777" w:rsidR="00F62A45" w:rsidRPr="00AB306E" w:rsidRDefault="00F62A45" w:rsidP="00F62A45">
      <w:pPr>
        <w:pStyle w:val="Nagwek1"/>
        <w:numPr>
          <w:ilvl w:val="0"/>
          <w:numId w:val="0"/>
        </w:numPr>
        <w:tabs>
          <w:tab w:val="left" w:pos="708"/>
        </w:tabs>
        <w:jc w:val="left"/>
        <w:rPr>
          <w:iCs/>
          <w:spacing w:val="50"/>
          <w:sz w:val="24"/>
        </w:rPr>
      </w:pPr>
    </w:p>
    <w:p w14:paraId="50C3EAFD" w14:textId="77777777" w:rsidR="00F62A45" w:rsidRPr="00CC1E37" w:rsidRDefault="00F62A45" w:rsidP="00F62A45">
      <w:pPr>
        <w:pStyle w:val="Nagwek1"/>
        <w:numPr>
          <w:ilvl w:val="0"/>
          <w:numId w:val="0"/>
        </w:numPr>
        <w:jc w:val="left"/>
        <w:rPr>
          <w:iCs/>
          <w:spacing w:val="50"/>
          <w:sz w:val="24"/>
        </w:rPr>
      </w:pPr>
    </w:p>
    <w:p w14:paraId="071AC873" w14:textId="77777777" w:rsidR="00F62A45" w:rsidRPr="00711EDD" w:rsidRDefault="00F62A45" w:rsidP="00F62A45">
      <w:pPr>
        <w:pStyle w:val="Standard"/>
        <w:spacing w:line="276" w:lineRule="auto"/>
        <w:jc w:val="center"/>
        <w:rPr>
          <w:rStyle w:val="Pogrubienie"/>
          <w:rFonts w:cs="Times New Roman"/>
          <w:lang w:val="pl-PL"/>
        </w:rPr>
      </w:pPr>
      <w:r>
        <w:rPr>
          <w:rStyle w:val="Pogrubienie"/>
          <w:rFonts w:cs="Times New Roman"/>
          <w:lang w:val="pl-PL"/>
        </w:rPr>
        <w:t xml:space="preserve">OBWIESZCZENIE- </w:t>
      </w:r>
      <w:r w:rsidRPr="00711EDD">
        <w:rPr>
          <w:rStyle w:val="Pogrubienie"/>
          <w:rFonts w:cs="Times New Roman"/>
          <w:lang w:val="pl-PL"/>
        </w:rPr>
        <w:t>Zawiadomienie</w:t>
      </w:r>
    </w:p>
    <w:p w14:paraId="2988A3C5" w14:textId="77777777" w:rsidR="00F62A45" w:rsidRPr="00711EDD" w:rsidRDefault="00F62A45" w:rsidP="00F62A45">
      <w:pPr>
        <w:pStyle w:val="Standard"/>
        <w:jc w:val="center"/>
        <w:rPr>
          <w:rStyle w:val="Pogrubienie"/>
          <w:rFonts w:eastAsia="MS Sans Serif" w:cs="Times New Roman"/>
          <w:bCs w:val="0"/>
          <w:sz w:val="22"/>
          <w:szCs w:val="22"/>
          <w:lang w:val="pl-PL"/>
        </w:rPr>
      </w:pPr>
      <w:r w:rsidRPr="00711EDD">
        <w:rPr>
          <w:rFonts w:eastAsia="MS Sans Serif" w:cs="Times New Roman"/>
          <w:b/>
          <w:sz w:val="22"/>
          <w:szCs w:val="22"/>
          <w:lang w:val="pl-PL"/>
        </w:rPr>
        <w:t>Wójta Gminy Nowa Ruda</w:t>
      </w:r>
    </w:p>
    <w:p w14:paraId="79FF74AF" w14:textId="77777777" w:rsidR="00F62A45" w:rsidRPr="00CC4F3F" w:rsidRDefault="00F62A45" w:rsidP="00F62A45">
      <w:pPr>
        <w:pStyle w:val="Nagwek1"/>
        <w:numPr>
          <w:ilvl w:val="0"/>
          <w:numId w:val="2"/>
        </w:numPr>
        <w:rPr>
          <w:iCs/>
          <w:spacing w:val="50"/>
          <w:sz w:val="24"/>
        </w:rPr>
      </w:pPr>
    </w:p>
    <w:p w14:paraId="582C5FA6" w14:textId="77777777" w:rsidR="00F62A45" w:rsidRDefault="00F62A45" w:rsidP="00F62A4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B306E">
        <w:rPr>
          <w:rStyle w:val="Uwydatnienie"/>
          <w:rFonts w:ascii="Times New Roman" w:hAnsi="Times New Roman" w:cs="Times New Roman"/>
          <w:i w:val="0"/>
          <w:iCs w:val="0"/>
        </w:rPr>
        <w:t xml:space="preserve">Na podstawie art. 10 </w:t>
      </w:r>
      <w:r w:rsidRPr="00AB306E">
        <w:rPr>
          <w:rStyle w:val="Uwydatnienie"/>
          <w:rFonts w:ascii="Times New Roman" w:hAnsi="Times New Roman" w:cs="Times New Roman"/>
          <w:i w:val="0"/>
          <w:iCs w:val="0"/>
        </w:rPr>
        <w:sym w:font="Arial" w:char="00A7"/>
      </w:r>
      <w:r w:rsidRPr="00AB306E">
        <w:rPr>
          <w:rStyle w:val="Uwydatnienie"/>
          <w:rFonts w:ascii="Times New Roman" w:hAnsi="Times New Roman" w:cs="Times New Roman"/>
          <w:i w:val="0"/>
          <w:iCs w:val="0"/>
        </w:rPr>
        <w:t xml:space="preserve"> 1</w:t>
      </w:r>
      <w:r>
        <w:rPr>
          <w:rStyle w:val="Uwydatnienie"/>
          <w:rFonts w:ascii="Times New Roman" w:hAnsi="Times New Roman" w:cs="Times New Roman"/>
          <w:i w:val="0"/>
          <w:iCs w:val="0"/>
        </w:rPr>
        <w:t>, art. 49</w:t>
      </w:r>
      <w:r w:rsidRPr="00AB306E">
        <w:rPr>
          <w:rStyle w:val="Uwydatnienie"/>
          <w:rFonts w:ascii="Times New Roman" w:hAnsi="Times New Roman" w:cs="Times New Roman"/>
          <w:i w:val="0"/>
          <w:iCs w:val="0"/>
        </w:rPr>
        <w:t xml:space="preserve"> ustawy z dnia 14 czerwca 1960 r. Kodeks postępowania administracyjnego (</w:t>
      </w:r>
      <w:proofErr w:type="spellStart"/>
      <w:r w:rsidRPr="00AB306E">
        <w:rPr>
          <w:rStyle w:val="Uwydatnienie"/>
          <w:rFonts w:ascii="Times New Roman" w:hAnsi="Times New Roman" w:cs="Times New Roman"/>
          <w:i w:val="0"/>
          <w:iCs w:val="0"/>
        </w:rPr>
        <w:t>t.j</w:t>
      </w:r>
      <w:proofErr w:type="spellEnd"/>
      <w:r w:rsidRPr="00AB306E">
        <w:rPr>
          <w:rStyle w:val="Uwydatnienie"/>
          <w:rFonts w:ascii="Times New Roman" w:hAnsi="Times New Roman" w:cs="Times New Roman"/>
          <w:i w:val="0"/>
          <w:iCs w:val="0"/>
        </w:rPr>
        <w:t>. Dz. U. 2024 r., poz. 572.)</w:t>
      </w:r>
      <w:r>
        <w:rPr>
          <w:rStyle w:val="Uwydatnienie"/>
          <w:rFonts w:ascii="Times New Roman" w:hAnsi="Times New Roman" w:cs="Times New Roman"/>
          <w:i w:val="0"/>
          <w:iCs w:val="0"/>
        </w:rPr>
        <w:t xml:space="preserve"> oraz art. 74 ust. 3 </w:t>
      </w:r>
      <w:r>
        <w:rPr>
          <w:rFonts w:ascii="Times New Roman" w:hAnsi="Times New Roman" w:cs="Times New Roman"/>
        </w:rPr>
        <w:t>u</w:t>
      </w:r>
      <w:r w:rsidRPr="00F65BC6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y</w:t>
      </w:r>
      <w:r w:rsidRPr="00F65BC6">
        <w:rPr>
          <w:rFonts w:ascii="Times New Roman" w:hAnsi="Times New Roman" w:cs="Times New Roman"/>
        </w:rPr>
        <w:t xml:space="preserve"> z dnia 3 października 2008 r. o udostępnianiu informacji o środowisku i jego ochronie, udziale społeczeństwa w ochronie środowiska oraz o ocenach oddziaływania na środowisko (Dz.U. z 2024 r., poz. 1112).</w:t>
      </w:r>
    </w:p>
    <w:p w14:paraId="395E49BB" w14:textId="77777777" w:rsidR="00F62A45" w:rsidRDefault="00F62A45" w:rsidP="00F62A4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13BEF">
        <w:rPr>
          <w:rStyle w:val="Uwydatnienie"/>
          <w:rFonts w:ascii="Times New Roman" w:hAnsi="Times New Roman" w:cs="Times New Roman"/>
          <w:i w:val="0"/>
          <w:iCs w:val="0"/>
        </w:rPr>
        <w:t xml:space="preserve">Wójt Gminy Nowa Ruda zawiadamia strony, iż Regionalny Dyrektor Ochrony Środowiska we Wrocławiu pismem </w:t>
      </w:r>
      <w:r w:rsidRPr="00DC4044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26</w:t>
      </w:r>
      <w:r w:rsidRPr="00DC4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lipca </w:t>
      </w:r>
      <w:r w:rsidRPr="00DC404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DC4044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, (data wpływu do urzędu 29.07.2024r.) </w:t>
      </w:r>
      <w:r w:rsidRPr="00DC4044">
        <w:rPr>
          <w:rFonts w:ascii="Times New Roman" w:hAnsi="Times New Roman" w:cs="Times New Roman"/>
        </w:rPr>
        <w:t>sygn.</w:t>
      </w:r>
      <w:r>
        <w:rPr>
          <w:rFonts w:ascii="Times New Roman" w:hAnsi="Times New Roman" w:cs="Times New Roman"/>
        </w:rPr>
        <w:t xml:space="preserve"> </w:t>
      </w:r>
      <w:r w:rsidRPr="00DC4044">
        <w:rPr>
          <w:rFonts w:ascii="Times New Roman" w:hAnsi="Times New Roman" w:cs="Times New Roman"/>
        </w:rPr>
        <w:t>akt.</w:t>
      </w:r>
      <w:r>
        <w:rPr>
          <w:rFonts w:ascii="Times New Roman" w:hAnsi="Times New Roman" w:cs="Times New Roman"/>
        </w:rPr>
        <w:t xml:space="preserve"> </w:t>
      </w:r>
      <w:r w:rsidRPr="00DC4044">
        <w:rPr>
          <w:rFonts w:ascii="Times New Roman" w:hAnsi="Times New Roman" w:cs="Times New Roman"/>
        </w:rPr>
        <w:t>WOOŚ.422</w:t>
      </w:r>
      <w:r>
        <w:rPr>
          <w:rFonts w:ascii="Times New Roman" w:hAnsi="Times New Roman" w:cs="Times New Roman"/>
        </w:rPr>
        <w:t>1</w:t>
      </w:r>
      <w:r w:rsidRPr="00DC40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48</w:t>
      </w:r>
      <w:r w:rsidRPr="00DC404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DC4044">
        <w:rPr>
          <w:rFonts w:ascii="Times New Roman" w:hAnsi="Times New Roman" w:cs="Times New Roman"/>
        </w:rPr>
        <w:t>.AG.</w:t>
      </w:r>
      <w:r>
        <w:rPr>
          <w:rFonts w:ascii="Times New Roman" w:hAnsi="Times New Roman" w:cs="Times New Roman"/>
        </w:rPr>
        <w:t xml:space="preserve">5 </w:t>
      </w:r>
      <w:r w:rsidRPr="00DC4044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 xml:space="preserve">uzgodnienia warunków realizacji </w:t>
      </w:r>
      <w:r w:rsidRPr="00DC4044">
        <w:rPr>
          <w:rFonts w:ascii="Times New Roman" w:hAnsi="Times New Roman" w:cs="Times New Roman"/>
        </w:rPr>
        <w:t xml:space="preserve">przedsięwzięcia pn. </w:t>
      </w:r>
      <w:r w:rsidRPr="00DC4044">
        <w:rPr>
          <w:rFonts w:ascii="Times New Roman" w:eastAsia="MS Sans Serif" w:hAnsi="Times New Roman" w:cs="Times New Roman"/>
          <w:spacing w:val="5"/>
        </w:rPr>
        <w:t>„Farma fotowoltaiczna oraz magazyny energii Dzikowiec“ na terenie gm. Nowa Ruda, obejmującej działki nr 340, 360, 356, 335/1, 337/1</w:t>
      </w:r>
      <w:r w:rsidRPr="00DC4044">
        <w:rPr>
          <w:rFonts w:ascii="Times New Roman" w:hAnsi="Times New Roman" w:cs="Times New Roman"/>
        </w:rPr>
        <w:t xml:space="preserve"> w obrębie Dzikowiec </w:t>
      </w:r>
      <w:r>
        <w:rPr>
          <w:rFonts w:ascii="Times New Roman" w:hAnsi="Times New Roman" w:cs="Times New Roman"/>
        </w:rPr>
        <w:t xml:space="preserve">informuję o braku możliwości rozpatrzenia sprawy w terminie ze względu na oczekiwanie do złożenia pisemnych wyjaśnień do Raportu o oddziaływaniu przedsięwzięcia na środowisko. W związku z powyższym, wyznacza się nowy termin rozpatrzenia sprawy do dnia </w:t>
      </w:r>
      <w:r w:rsidRPr="004408DD">
        <w:rPr>
          <w:rFonts w:ascii="Times New Roman" w:hAnsi="Times New Roman" w:cs="Times New Roman"/>
          <w:b/>
          <w:bCs/>
        </w:rPr>
        <w:t xml:space="preserve">27 września 2024r. </w:t>
      </w:r>
    </w:p>
    <w:p w14:paraId="713F7062" w14:textId="77777777" w:rsidR="00F62A45" w:rsidRPr="00F65BC6" w:rsidRDefault="00F62A45" w:rsidP="00F62A4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B306E">
        <w:rPr>
          <w:rFonts w:ascii="Times New Roman" w:hAnsi="Times New Roman" w:cs="Times New Roman"/>
        </w:rPr>
        <w:t xml:space="preserve">Informuję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 </w:t>
      </w:r>
    </w:p>
    <w:p w14:paraId="29C75D8F" w14:textId="77777777" w:rsidR="00F62A45" w:rsidRPr="00AB306E" w:rsidRDefault="00F62A45" w:rsidP="00F62A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 xml:space="preserve">Uwagi i wnioski mogą być wnoszone w formie pisemnej, ustnie do protokołu oraz  elektronicznie na adres </w:t>
      </w:r>
      <w:hyperlink r:id="rId5" w:history="1">
        <w:r w:rsidRPr="00AB306E">
          <w:rPr>
            <w:rStyle w:val="Hipercze"/>
            <w:rFonts w:ascii="Times New Roman" w:hAnsi="Times New Roman" w:cs="Times New Roman"/>
            <w:color w:val="000000" w:themeColor="text1"/>
          </w:rPr>
          <w:t>sekretariat@gmina.nowaruda.pl</w:t>
        </w:r>
      </w:hyperlink>
      <w:r w:rsidRPr="00AB306E">
        <w:rPr>
          <w:rFonts w:ascii="Times New Roman" w:hAnsi="Times New Roman" w:cs="Times New Roman"/>
        </w:rPr>
        <w:t>. Organem właściwym do ich rozpatrzenia jest Wójt Gminy Nowa Ruda.</w:t>
      </w:r>
    </w:p>
    <w:p w14:paraId="605CF776" w14:textId="77777777" w:rsidR="00F62A45" w:rsidRPr="00AB306E" w:rsidRDefault="00F62A45" w:rsidP="00F62A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B306E">
        <w:rPr>
          <w:rFonts w:ascii="Times New Roman" w:hAnsi="Times New Roman" w:cs="Times New Roman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698E52C4" w14:textId="77777777" w:rsidR="00F62A45" w:rsidRPr="00AB306E" w:rsidRDefault="00F62A45" w:rsidP="00F62A45">
      <w:pPr>
        <w:jc w:val="both"/>
        <w:rPr>
          <w:rFonts w:ascii="Times New Roman" w:hAnsi="Times New Roman" w:cs="Times New Roman"/>
          <w:sz w:val="18"/>
          <w:szCs w:val="18"/>
        </w:rPr>
      </w:pPr>
      <w:r w:rsidRPr="00AB306E">
        <w:rPr>
          <w:rFonts w:ascii="Times New Roman" w:hAnsi="Times New Roman" w:cs="Times New Roman"/>
          <w:sz w:val="18"/>
          <w:szCs w:val="18"/>
        </w:rPr>
        <w:t xml:space="preserve">Publiczne obwieszczenie nastąpiło dnia 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AB306E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B306E">
        <w:rPr>
          <w:rFonts w:ascii="Times New Roman" w:hAnsi="Times New Roman" w:cs="Times New Roman"/>
          <w:sz w:val="18"/>
          <w:szCs w:val="18"/>
        </w:rPr>
        <w:t>.2024 r.</w:t>
      </w:r>
    </w:p>
    <w:p w14:paraId="732272C2" w14:textId="1675764C" w:rsidR="00856D9A" w:rsidRDefault="00856D9A" w:rsidP="001A223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1BE98C3" w14:textId="77777777" w:rsidR="009D77A9" w:rsidRDefault="009D77A9" w:rsidP="00CE6971">
      <w:pPr>
        <w:spacing w:after="0" w:line="360" w:lineRule="auto"/>
        <w:ind w:left="4248" w:firstLine="708"/>
        <w:rPr>
          <w:rFonts w:ascii="Times New Roman" w:hAnsi="Times New Roman" w:cs="Times New Roman"/>
        </w:rPr>
      </w:pPr>
    </w:p>
    <w:p w14:paraId="0EA77AEA" w14:textId="77777777" w:rsidR="00F62A45" w:rsidRDefault="009D77A9" w:rsidP="00F62A45">
      <w:pPr>
        <w:spacing w:line="360" w:lineRule="auto"/>
        <w:ind w:left="3540"/>
        <w:jc w:val="right"/>
        <w:rPr>
          <w:rFonts w:ascii="Times New Roman" w:hAnsi="Times New Roman" w:cs="Times New Roman"/>
        </w:rPr>
      </w:pPr>
      <w:r w:rsidRPr="009D77A9">
        <w:rPr>
          <w:rFonts w:ascii="Times New Roman" w:hAnsi="Times New Roman" w:cs="Times New Roman"/>
        </w:rPr>
        <w:t xml:space="preserve">/Z up. Wójta – </w:t>
      </w:r>
      <w:r w:rsidR="00F62A45">
        <w:rPr>
          <w:rFonts w:ascii="Times New Roman" w:hAnsi="Times New Roman" w:cs="Times New Roman"/>
        </w:rPr>
        <w:t>Anna Zawiślak</w:t>
      </w:r>
    </w:p>
    <w:p w14:paraId="610FC14B" w14:textId="4A231822" w:rsidR="009D77A9" w:rsidRPr="009D77A9" w:rsidRDefault="009D77A9" w:rsidP="00F62A45">
      <w:pPr>
        <w:spacing w:line="360" w:lineRule="auto"/>
        <w:ind w:left="3540"/>
        <w:jc w:val="right"/>
        <w:rPr>
          <w:rFonts w:ascii="Times New Roman" w:hAnsi="Times New Roman" w:cs="Times New Roman"/>
        </w:rPr>
      </w:pPr>
      <w:r w:rsidRPr="009D77A9">
        <w:rPr>
          <w:rFonts w:ascii="Times New Roman" w:hAnsi="Times New Roman" w:cs="Times New Roman"/>
        </w:rPr>
        <w:t xml:space="preserve">Zastępca </w:t>
      </w:r>
      <w:r w:rsidR="00F62A45">
        <w:rPr>
          <w:rFonts w:ascii="Times New Roman" w:hAnsi="Times New Roman" w:cs="Times New Roman"/>
        </w:rPr>
        <w:t>Wójta</w:t>
      </w:r>
      <w:r w:rsidRPr="009D77A9">
        <w:rPr>
          <w:rFonts w:ascii="Times New Roman" w:hAnsi="Times New Roman" w:cs="Times New Roman"/>
        </w:rPr>
        <w:t>/</w:t>
      </w:r>
    </w:p>
    <w:p w14:paraId="3FAC03ED" w14:textId="77777777" w:rsidR="009D77A9" w:rsidRPr="00CE6971" w:rsidRDefault="009D77A9" w:rsidP="00CE6971">
      <w:pPr>
        <w:spacing w:after="0" w:line="360" w:lineRule="auto"/>
        <w:ind w:left="4248" w:firstLine="708"/>
        <w:rPr>
          <w:rFonts w:ascii="Times New Roman" w:hAnsi="Times New Roman" w:cs="Times New Roman"/>
        </w:rPr>
      </w:pPr>
    </w:p>
    <w:sectPr w:rsidR="009D77A9" w:rsidRPr="00CE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  <w:num w:numId="2" w16cid:durableId="282856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4C"/>
    <w:rsid w:val="000C6D14"/>
    <w:rsid w:val="000F07FF"/>
    <w:rsid w:val="001A2233"/>
    <w:rsid w:val="001B18FA"/>
    <w:rsid w:val="003402F9"/>
    <w:rsid w:val="0038277F"/>
    <w:rsid w:val="004663A1"/>
    <w:rsid w:val="00497A84"/>
    <w:rsid w:val="005B73B0"/>
    <w:rsid w:val="005D5F7F"/>
    <w:rsid w:val="00623C23"/>
    <w:rsid w:val="00633867"/>
    <w:rsid w:val="0073043C"/>
    <w:rsid w:val="00856D9A"/>
    <w:rsid w:val="0096344C"/>
    <w:rsid w:val="009D77A9"/>
    <w:rsid w:val="00B1490B"/>
    <w:rsid w:val="00B90919"/>
    <w:rsid w:val="00C547DE"/>
    <w:rsid w:val="00C92C7C"/>
    <w:rsid w:val="00C96038"/>
    <w:rsid w:val="00CE6971"/>
    <w:rsid w:val="00D13E2C"/>
    <w:rsid w:val="00DF5693"/>
    <w:rsid w:val="00F62A45"/>
    <w:rsid w:val="00FB493A"/>
    <w:rsid w:val="00FB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0F3D"/>
  <w15:chartTrackingRefBased/>
  <w15:docId w15:val="{E26EAF1D-BA1F-4BCB-A460-391BC13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02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3402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402F9"/>
    <w:rPr>
      <w:color w:val="000080"/>
      <w:u w:val="single"/>
    </w:rPr>
  </w:style>
  <w:style w:type="paragraph" w:styleId="Nagwek">
    <w:name w:val="header"/>
    <w:basedOn w:val="Normalny"/>
    <w:link w:val="Nagwek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Znak">
    <w:name w:val="Nagłówek Znak"/>
    <w:basedOn w:val="Domylnaczcionkaakapitu"/>
    <w:link w:val="Nagwek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StopkaZnak">
    <w:name w:val="Stopka Znak"/>
    <w:basedOn w:val="Domylnaczcionkaakapitu"/>
    <w:link w:val="Stopka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402F9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402F9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3402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rmalnyWeb">
    <w:name w:val="Normal (Web)"/>
    <w:basedOn w:val="Normalny"/>
    <w:uiPriority w:val="99"/>
    <w:unhideWhenUsed/>
    <w:rsid w:val="003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402F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A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A84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qFormat/>
    <w:rsid w:val="00497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14</cp:revision>
  <cp:lastPrinted>2024-08-13T08:12:00Z</cp:lastPrinted>
  <dcterms:created xsi:type="dcterms:W3CDTF">2023-10-25T07:02:00Z</dcterms:created>
  <dcterms:modified xsi:type="dcterms:W3CDTF">2024-08-13T08:12:00Z</dcterms:modified>
</cp:coreProperties>
</file>