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BB8C3" w14:textId="5F844926" w:rsidR="00F82D63" w:rsidRDefault="005F54F0" w:rsidP="00AB290F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</w:t>
      </w:r>
      <w:r w:rsidR="005816B4">
        <w:rPr>
          <w:rStyle w:val="Nagwek1Znak"/>
        </w:rPr>
        <w:t>ZK</w:t>
      </w:r>
      <w:r w:rsidRPr="00AD559C">
        <w:rPr>
          <w:rStyle w:val="Nagwek1Znak"/>
        </w:rPr>
        <w:t>.0003.</w:t>
      </w:r>
      <w:r w:rsidR="00B81BEE">
        <w:rPr>
          <w:rStyle w:val="Nagwek1Znak"/>
        </w:rPr>
        <w:t>2</w:t>
      </w:r>
      <w:r w:rsidRPr="00AD559C">
        <w:rPr>
          <w:rStyle w:val="Nagwek1Znak"/>
        </w:rPr>
        <w:t>.202</w:t>
      </w:r>
      <w:r w:rsidR="004002EC">
        <w:rPr>
          <w:rStyle w:val="Nagwek1Znak"/>
        </w:rPr>
        <w:t>4</w:t>
      </w:r>
    </w:p>
    <w:p w14:paraId="580245F9" w14:textId="77777777" w:rsidR="00AB290F" w:rsidRDefault="00AB290F" w:rsidP="00AB290F">
      <w:pPr>
        <w:rPr>
          <w:rFonts w:eastAsiaTheme="majorEastAsia"/>
        </w:rPr>
      </w:pPr>
    </w:p>
    <w:p w14:paraId="0889C6F0" w14:textId="77777777" w:rsidR="004002EC" w:rsidRPr="00AB290F" w:rsidRDefault="004002EC" w:rsidP="00AB290F">
      <w:pPr>
        <w:rPr>
          <w:rFonts w:eastAsiaTheme="majorEastAsia"/>
        </w:rPr>
      </w:pPr>
    </w:p>
    <w:p w14:paraId="653916C3" w14:textId="58935937" w:rsidR="00FF0ED5" w:rsidRPr="00AD559C" w:rsidRDefault="005816B4" w:rsidP="009A1B6A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Pan</w:t>
      </w:r>
      <w:r w:rsidR="004002EC">
        <w:rPr>
          <w:rStyle w:val="Pogrubienie"/>
          <w:rFonts w:asciiTheme="minorHAnsi" w:hAnsiTheme="minorHAnsi" w:cstheme="minorHAnsi"/>
          <w:b w:val="0"/>
          <w:bCs w:val="0"/>
        </w:rPr>
        <w:t>i Bożena Sołek-Muzyka</w:t>
      </w:r>
    </w:p>
    <w:p w14:paraId="5A2B30D2" w14:textId="3CA76809" w:rsidR="00AF1BA3" w:rsidRDefault="004002EC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Przewodnicząca Rady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7378F9AF" w14:textId="77777777" w:rsidR="00DF478A" w:rsidRDefault="00DF478A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47F6312A" w14:textId="77777777" w:rsidR="00AB290F" w:rsidRPr="00AD559C" w:rsidRDefault="00AB290F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2AF94DD" w14:textId="7D18EA2C" w:rsidR="004002EC" w:rsidRDefault="004002EC" w:rsidP="00B81BEE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odpowiedzi na interpelację </w:t>
      </w:r>
      <w:r w:rsidR="00B81BEE">
        <w:rPr>
          <w:rFonts w:asciiTheme="minorHAnsi" w:hAnsiTheme="minorHAnsi" w:cstheme="minorHAnsi"/>
        </w:rPr>
        <w:t>Pana</w:t>
      </w:r>
      <w:r>
        <w:rPr>
          <w:rFonts w:asciiTheme="minorHAnsi" w:hAnsiTheme="minorHAnsi" w:cstheme="minorHAnsi"/>
        </w:rPr>
        <w:t xml:space="preserve"> Kamila Sawickiego</w:t>
      </w:r>
      <w:r w:rsidR="00B81BEE">
        <w:rPr>
          <w:rFonts w:asciiTheme="minorHAnsi" w:hAnsiTheme="minorHAnsi" w:cstheme="minorHAnsi"/>
        </w:rPr>
        <w:t xml:space="preserve"> Radnego Gminy Nowa Ruda dotyczącą możliwości zamontowania dodatkowego hydrantu w okolicy posesji nr 6 i 7 w miejscowości Bieganów informuję, iż istnieje techniczna możliwość zabudowy hydrantu w okolicy ww. posesji w miejscowości Bieganów. </w:t>
      </w:r>
    </w:p>
    <w:p w14:paraId="0A7ED2EF" w14:textId="1527E059" w:rsidR="00B81BEE" w:rsidRDefault="00B81BEE" w:rsidP="00B81BEE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Jednocześnie informuję, iż sieć wodociągowa w miejscowości Bieganów została zrealizowana  na podstawie dokumentacji projektowej. W  projekcie przewidziano montaż pięciu hydrantów. Cała infrastruktura wodociągowa została wybudowana zgodnie z dokumentacją projektową                                           i zabezpieczeniem przeciwpożarowym dla tej jednostki osadniczej i dostosowana do gęstości istniejącej zabudowy zgodnie z Rozporządzeniem Ministra Spraw Wewnętrznych i Administracji z dnia 7 czerwca 2010 r. w sprawie ochrony przeciwpożarowej budynków, innych obiektów budowlanych </w:t>
      </w:r>
      <w:r w:rsidR="00C805DC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i terenów (Dz. U. 2023 poz. 822). W związku z powyższym Gmina Nowa Ruda po zasięgnięciu opinii Zakładu Wodociągów i Kanalizacji sp. z o. o. nie widzi potrzeby montaży dodatkowych urządzeń hydrantowych w okolicy posesji nr 6 i 7 w miejscowości Bieganów. </w:t>
      </w:r>
    </w:p>
    <w:p w14:paraId="5B91B9FF" w14:textId="77777777" w:rsidR="005816B4" w:rsidRDefault="005816B4" w:rsidP="005816B4">
      <w:pPr>
        <w:spacing w:before="360" w:line="360" w:lineRule="auto"/>
        <w:ind w:left="5387"/>
        <w:jc w:val="center"/>
        <w:rPr>
          <w:rFonts w:asciiTheme="minorHAnsi" w:hAnsiTheme="minorHAnsi" w:cstheme="minorHAnsi"/>
        </w:rPr>
      </w:pPr>
    </w:p>
    <w:p w14:paraId="19DE202E" w14:textId="77777777" w:rsidR="004002EC" w:rsidRDefault="004002EC" w:rsidP="005816B4">
      <w:pPr>
        <w:spacing w:before="360" w:line="360" w:lineRule="auto"/>
        <w:ind w:left="5387"/>
        <w:jc w:val="center"/>
        <w:rPr>
          <w:rFonts w:asciiTheme="minorHAnsi" w:hAnsiTheme="minorHAnsi" w:cstheme="minorHAnsi"/>
        </w:rPr>
      </w:pPr>
    </w:p>
    <w:p w14:paraId="1DB55EAB" w14:textId="41B55EEA" w:rsidR="005816B4" w:rsidRDefault="005816B4" w:rsidP="005816B4">
      <w:pPr>
        <w:spacing w:before="360" w:line="360" w:lineRule="auto"/>
        <w:ind w:left="538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173423">
        <w:rPr>
          <w:rFonts w:asciiTheme="minorHAnsi" w:hAnsiTheme="minorHAnsi" w:cstheme="minorHAnsi"/>
        </w:rPr>
        <w:t xml:space="preserve">Z poważaniem                                  </w:t>
      </w:r>
    </w:p>
    <w:p w14:paraId="3AE76126" w14:textId="5271714D" w:rsidR="00AB290F" w:rsidRPr="00B81BEE" w:rsidRDefault="00AD559C" w:rsidP="00B81BEE">
      <w:pPr>
        <w:spacing w:before="360" w:line="360" w:lineRule="auto"/>
        <w:ind w:left="4254"/>
        <w:contextualSpacing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4002EC">
        <w:rPr>
          <w:rFonts w:asciiTheme="minorHAnsi" w:hAnsiTheme="minorHAnsi" w:cstheme="minorHAnsi"/>
        </w:rPr>
        <w:t>Wójt Gminy Nowa Ruda Adrianna Mierzejewska</w:t>
      </w:r>
      <w:r w:rsidRPr="00AD559C">
        <w:rPr>
          <w:rFonts w:asciiTheme="minorHAnsi" w:hAnsiTheme="minorHAnsi" w:cstheme="minorHAnsi"/>
        </w:rPr>
        <w:t>/</w:t>
      </w:r>
    </w:p>
    <w:p w14:paraId="20764E84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3BF3BB68" w14:textId="77777777" w:rsidR="004002EC" w:rsidRDefault="004002EC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1C72CB2B" w14:textId="69AF23A5" w:rsidR="00AF1BA3" w:rsidRDefault="004002EC" w:rsidP="004002EC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Sporządził:</w:t>
      </w:r>
      <w:r>
        <w:rPr>
          <w:rFonts w:asciiTheme="minorHAnsi" w:hAnsiTheme="minorHAnsi" w:cstheme="minorHAnsi"/>
          <w:sz w:val="16"/>
          <w:szCs w:val="16"/>
        </w:rPr>
        <w:br/>
      </w:r>
      <w:r w:rsidR="00B81BEE">
        <w:rPr>
          <w:rFonts w:asciiTheme="minorHAnsi" w:hAnsiTheme="minorHAnsi" w:cstheme="minorHAnsi"/>
          <w:sz w:val="16"/>
          <w:szCs w:val="16"/>
        </w:rPr>
        <w:t xml:space="preserve">Paweł </w:t>
      </w:r>
      <w:proofErr w:type="spellStart"/>
      <w:r w:rsidR="00B81BEE">
        <w:rPr>
          <w:rFonts w:asciiTheme="minorHAnsi" w:hAnsiTheme="minorHAnsi" w:cstheme="minorHAnsi"/>
          <w:sz w:val="16"/>
          <w:szCs w:val="16"/>
        </w:rPr>
        <w:t>Rogóż</w:t>
      </w:r>
      <w:proofErr w:type="spellEnd"/>
    </w:p>
    <w:p w14:paraId="1F775847" w14:textId="7CA50D45" w:rsidR="004002EC" w:rsidRPr="00173423" w:rsidRDefault="004002EC" w:rsidP="004002EC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Tel. 74</w:t>
      </w:r>
      <w:r w:rsidR="00B81BEE">
        <w:rPr>
          <w:rFonts w:asciiTheme="minorHAnsi" w:hAnsiTheme="minorHAnsi" w:cstheme="minorHAnsi"/>
          <w:sz w:val="16"/>
          <w:szCs w:val="16"/>
        </w:rPr>
        <w:t> 872 09 41</w:t>
      </w:r>
    </w:p>
    <w:sectPr w:rsidR="004002EC" w:rsidRPr="00173423" w:rsidSect="00453CF1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1428CB"/>
    <w:multiLevelType w:val="hybridMultilevel"/>
    <w:tmpl w:val="6E60B0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57879"/>
    <w:multiLevelType w:val="hybridMultilevel"/>
    <w:tmpl w:val="379CAF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9974920">
    <w:abstractNumId w:val="0"/>
  </w:num>
  <w:num w:numId="2" w16cid:durableId="314383761">
    <w:abstractNumId w:val="1"/>
  </w:num>
  <w:num w:numId="3" w16cid:durableId="100420561">
    <w:abstractNumId w:val="3"/>
  </w:num>
  <w:num w:numId="4" w16cid:durableId="2039158680">
    <w:abstractNumId w:val="2"/>
  </w:num>
  <w:num w:numId="5" w16cid:durableId="1684740299">
    <w:abstractNumId w:val="4"/>
  </w:num>
  <w:num w:numId="6" w16cid:durableId="1241519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255C4"/>
    <w:rsid w:val="000A5051"/>
    <w:rsid w:val="000D4DFB"/>
    <w:rsid w:val="00153BEA"/>
    <w:rsid w:val="0017077B"/>
    <w:rsid w:val="00173423"/>
    <w:rsid w:val="001D0A3D"/>
    <w:rsid w:val="0026516D"/>
    <w:rsid w:val="002852E3"/>
    <w:rsid w:val="002F62AE"/>
    <w:rsid w:val="003653E4"/>
    <w:rsid w:val="004002EC"/>
    <w:rsid w:val="00446539"/>
    <w:rsid w:val="0045097A"/>
    <w:rsid w:val="00453CF1"/>
    <w:rsid w:val="00454BDF"/>
    <w:rsid w:val="004817FA"/>
    <w:rsid w:val="00551302"/>
    <w:rsid w:val="005816B4"/>
    <w:rsid w:val="005F54F0"/>
    <w:rsid w:val="006C778D"/>
    <w:rsid w:val="006F46C6"/>
    <w:rsid w:val="00714208"/>
    <w:rsid w:val="007E3FAF"/>
    <w:rsid w:val="00803B38"/>
    <w:rsid w:val="00862428"/>
    <w:rsid w:val="00885DA6"/>
    <w:rsid w:val="008C265B"/>
    <w:rsid w:val="008D6838"/>
    <w:rsid w:val="00936034"/>
    <w:rsid w:val="009948B6"/>
    <w:rsid w:val="00997496"/>
    <w:rsid w:val="009A1B6A"/>
    <w:rsid w:val="00A060E9"/>
    <w:rsid w:val="00A32157"/>
    <w:rsid w:val="00A42B9C"/>
    <w:rsid w:val="00A53C70"/>
    <w:rsid w:val="00AB290F"/>
    <w:rsid w:val="00AD559C"/>
    <w:rsid w:val="00AF1BA3"/>
    <w:rsid w:val="00B46D8B"/>
    <w:rsid w:val="00B81BEE"/>
    <w:rsid w:val="00B83B5A"/>
    <w:rsid w:val="00B85D90"/>
    <w:rsid w:val="00BF2825"/>
    <w:rsid w:val="00C805DC"/>
    <w:rsid w:val="00C95918"/>
    <w:rsid w:val="00CB56D2"/>
    <w:rsid w:val="00CC12AD"/>
    <w:rsid w:val="00CC2F53"/>
    <w:rsid w:val="00D20842"/>
    <w:rsid w:val="00D41F02"/>
    <w:rsid w:val="00DF294B"/>
    <w:rsid w:val="00DF478A"/>
    <w:rsid w:val="00E03DF0"/>
    <w:rsid w:val="00E36937"/>
    <w:rsid w:val="00E709DF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8C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30</cp:revision>
  <cp:lastPrinted>2022-04-21T07:03:00Z</cp:lastPrinted>
  <dcterms:created xsi:type="dcterms:W3CDTF">2020-11-06T11:21:00Z</dcterms:created>
  <dcterms:modified xsi:type="dcterms:W3CDTF">2024-02-12T09:22:00Z</dcterms:modified>
</cp:coreProperties>
</file>