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5D72" w14:textId="241247AB" w:rsidR="009F6491" w:rsidRDefault="004D25F3" w:rsidP="004D25F3">
      <w:pPr>
        <w:pStyle w:val="Nagwek1"/>
      </w:pPr>
      <w:r w:rsidRPr="004D25F3">
        <w:t>Informacja dotycząca Interpelacji</w:t>
      </w:r>
      <w:r w:rsidR="00937F47">
        <w:t xml:space="preserve"> o nr OSOOC.0003.3.2020.</w:t>
      </w:r>
    </w:p>
    <w:p w14:paraId="16494860" w14:textId="1D6179F8" w:rsidR="00026B2D" w:rsidRDefault="004D25F3" w:rsidP="006F0DE4">
      <w:pPr>
        <w:widowControl w:val="0"/>
        <w:suppressAutoHyphens/>
        <w:autoSpaceDN w:val="0"/>
        <w:spacing w:before="360" w:after="0" w:line="276" w:lineRule="auto"/>
        <w:textAlignment w:val="baseline"/>
        <w:rPr>
          <w:rFonts w:eastAsia="SimSun" w:cstheme="minorHAnsi"/>
          <w:kern w:val="3"/>
          <w:sz w:val="24"/>
          <w:szCs w:val="24"/>
        </w:rPr>
      </w:pPr>
      <w:r>
        <w:rPr>
          <w:rFonts w:eastAsia="SimSun" w:cstheme="minorHAnsi"/>
          <w:kern w:val="3"/>
          <w:sz w:val="24"/>
          <w:szCs w:val="24"/>
        </w:rPr>
        <w:t xml:space="preserve">Zamieszczona Interpelacja </w:t>
      </w:r>
      <w:r w:rsidR="00026B2D">
        <w:rPr>
          <w:rFonts w:eastAsia="SimSun" w:cstheme="minorHAnsi"/>
          <w:kern w:val="3"/>
          <w:sz w:val="24"/>
          <w:szCs w:val="24"/>
        </w:rPr>
        <w:t>wpłynęła</w:t>
      </w:r>
      <w:r w:rsidR="00026B2D" w:rsidRPr="00026B2D">
        <w:rPr>
          <w:rFonts w:eastAsia="SimSun" w:cstheme="minorHAnsi"/>
          <w:kern w:val="3"/>
          <w:sz w:val="24"/>
          <w:szCs w:val="24"/>
        </w:rPr>
        <w:t xml:space="preserve"> </w:t>
      </w:r>
      <w:r w:rsidR="00026B2D" w:rsidRPr="004D25F3">
        <w:rPr>
          <w:rFonts w:eastAsia="SimSun" w:cstheme="minorHAnsi"/>
          <w:kern w:val="3"/>
          <w:sz w:val="24"/>
          <w:szCs w:val="24"/>
        </w:rPr>
        <w:t>do biura Rady Gminy Nowa Ruda</w:t>
      </w:r>
      <w:r w:rsidR="00026B2D">
        <w:rPr>
          <w:rFonts w:eastAsia="SimSun" w:cstheme="minorHAnsi"/>
          <w:kern w:val="3"/>
          <w:sz w:val="24"/>
          <w:szCs w:val="24"/>
        </w:rPr>
        <w:t xml:space="preserve"> </w:t>
      </w:r>
      <w:r w:rsidR="00026B2D">
        <w:rPr>
          <w:rFonts w:eastAsia="SimSun" w:cstheme="minorHAnsi"/>
          <w:kern w:val="3"/>
          <w:sz w:val="24"/>
          <w:szCs w:val="24"/>
        </w:rPr>
        <w:t>w</w:t>
      </w:r>
      <w:r w:rsidR="00026B2D" w:rsidRPr="004D25F3">
        <w:rPr>
          <w:rFonts w:eastAsia="SimSun" w:cstheme="minorHAnsi"/>
          <w:kern w:val="3"/>
          <w:sz w:val="24"/>
          <w:szCs w:val="24"/>
        </w:rPr>
        <w:t xml:space="preserve"> dniu 27 października 2020 roku</w:t>
      </w:r>
      <w:r w:rsidR="006F0DE4">
        <w:rPr>
          <w:rFonts w:eastAsia="SimSun" w:cstheme="minorHAnsi"/>
          <w:kern w:val="3"/>
          <w:sz w:val="24"/>
          <w:szCs w:val="24"/>
        </w:rPr>
        <w:t>,</w:t>
      </w:r>
      <w:r w:rsidR="006F0DE4" w:rsidRPr="006F0DE4">
        <w:rPr>
          <w:rFonts w:eastAsia="SimSun" w:cstheme="minorHAnsi"/>
          <w:kern w:val="3"/>
          <w:sz w:val="24"/>
          <w:szCs w:val="24"/>
        </w:rPr>
        <w:t xml:space="preserve"> </w:t>
      </w:r>
      <w:r w:rsidR="006F0DE4" w:rsidRPr="004D25F3">
        <w:rPr>
          <w:rFonts w:eastAsia="SimSun" w:cstheme="minorHAnsi"/>
          <w:kern w:val="3"/>
          <w:sz w:val="24"/>
          <w:szCs w:val="24"/>
        </w:rPr>
        <w:t>z dnia 22</w:t>
      </w:r>
      <w:r w:rsidR="006F0DE4">
        <w:rPr>
          <w:rFonts w:eastAsia="SimSun" w:cstheme="minorHAnsi"/>
          <w:kern w:val="3"/>
          <w:sz w:val="24"/>
          <w:szCs w:val="24"/>
        </w:rPr>
        <w:t xml:space="preserve"> </w:t>
      </w:r>
      <w:r w:rsidR="006F0DE4" w:rsidRPr="004D25F3">
        <w:rPr>
          <w:rFonts w:eastAsia="SimSun" w:cstheme="minorHAnsi"/>
          <w:kern w:val="3"/>
          <w:sz w:val="24"/>
          <w:szCs w:val="24"/>
        </w:rPr>
        <w:t>października 2020 roku</w:t>
      </w:r>
      <w:r w:rsidRPr="004D25F3">
        <w:rPr>
          <w:rFonts w:eastAsia="SimSun" w:cstheme="minorHAnsi"/>
          <w:kern w:val="3"/>
          <w:sz w:val="24"/>
          <w:szCs w:val="24"/>
        </w:rPr>
        <w:t>, nadana przez Radnego Wacława Łukasiewicza</w:t>
      </w:r>
      <w:r w:rsidR="006F0DE4">
        <w:rPr>
          <w:rFonts w:eastAsia="SimSun" w:cstheme="minorHAnsi"/>
          <w:kern w:val="3"/>
          <w:sz w:val="24"/>
          <w:szCs w:val="24"/>
        </w:rPr>
        <w:t xml:space="preserve"> </w:t>
      </w:r>
      <w:r w:rsidRPr="004D25F3">
        <w:rPr>
          <w:rFonts w:eastAsia="SimSun" w:cstheme="minorHAnsi"/>
          <w:kern w:val="3"/>
          <w:sz w:val="24"/>
          <w:szCs w:val="24"/>
        </w:rPr>
        <w:t>dotycząca działań</w:t>
      </w:r>
      <w:r w:rsidR="00644C61">
        <w:rPr>
          <w:rFonts w:eastAsia="SimSun" w:cstheme="minorHAnsi"/>
          <w:kern w:val="3"/>
          <w:sz w:val="24"/>
          <w:szCs w:val="24"/>
        </w:rPr>
        <w:t xml:space="preserve"> </w:t>
      </w:r>
      <w:r w:rsidRPr="004D25F3">
        <w:rPr>
          <w:rFonts w:eastAsia="SimSun" w:cstheme="minorHAnsi"/>
          <w:kern w:val="3"/>
          <w:sz w:val="24"/>
          <w:szCs w:val="24"/>
        </w:rPr>
        <w:t>na rzecz uruchomienia kursów autobusowych dziennie na trasie: Nowa Ruda, Świerki, Bartnica, Krajanów, Dworki.</w:t>
      </w:r>
      <w:r w:rsidR="006F0DE4">
        <w:rPr>
          <w:rFonts w:eastAsia="SimSun" w:cstheme="minorHAnsi"/>
          <w:kern w:val="3"/>
          <w:sz w:val="24"/>
          <w:szCs w:val="24"/>
        </w:rPr>
        <w:t xml:space="preserve"> Radny wnosi o dokonanie analizy ekonomicznej ile kosztowałoby to Gminę. Złożona interpelacja zawiera podpisy mieszkańców.</w:t>
      </w:r>
    </w:p>
    <w:p w14:paraId="0CE99E5D" w14:textId="64EF9932" w:rsidR="0043700F" w:rsidRDefault="004D25F3" w:rsidP="006F0DE4">
      <w:pPr>
        <w:widowControl w:val="0"/>
        <w:suppressAutoHyphens/>
        <w:autoSpaceDN w:val="0"/>
        <w:spacing w:before="240" w:after="0" w:line="276" w:lineRule="auto"/>
        <w:textAlignment w:val="baseline"/>
        <w:rPr>
          <w:rFonts w:eastAsia="SimSun" w:cstheme="minorHAnsi"/>
          <w:kern w:val="3"/>
          <w:sz w:val="24"/>
          <w:szCs w:val="24"/>
        </w:rPr>
      </w:pPr>
      <w:r w:rsidRPr="004D25F3">
        <w:rPr>
          <w:rFonts w:eastAsia="SimSun" w:cstheme="minorHAnsi"/>
          <w:kern w:val="3"/>
          <w:sz w:val="24"/>
          <w:szCs w:val="24"/>
        </w:rPr>
        <w:t>W związku z powyższym zgodnie z §15 ust. 4 Uchwały Nr 388/LIII/18 z dnia 27 września 2018 r. w sprawie Statutu Rady Gminy Nowa Ruda przekazuję korespondencję zgodnie z kompetencją.</w:t>
      </w:r>
    </w:p>
    <w:p w14:paraId="56D4F000" w14:textId="4D0DBB28" w:rsidR="0043700F" w:rsidRPr="006F0DE4" w:rsidRDefault="0043700F" w:rsidP="0043700F">
      <w:pPr>
        <w:widowControl w:val="0"/>
        <w:suppressAutoHyphens/>
        <w:autoSpaceDN w:val="0"/>
        <w:spacing w:before="1680" w:after="0" w:line="276" w:lineRule="auto"/>
        <w:textAlignment w:val="baseline"/>
        <w:rPr>
          <w:rFonts w:eastAsia="SimSun" w:cstheme="minorHAnsi"/>
          <w:kern w:val="3"/>
          <w:sz w:val="24"/>
          <w:szCs w:val="24"/>
        </w:rPr>
      </w:pPr>
      <w:r>
        <w:rPr>
          <w:rFonts w:eastAsia="SimSun" w:cstheme="minorHAnsi"/>
          <w:kern w:val="3"/>
          <w:sz w:val="24"/>
          <w:szCs w:val="24"/>
        </w:rPr>
        <w:t>Sporządziła:</w:t>
      </w:r>
      <w:r>
        <w:rPr>
          <w:rFonts w:eastAsia="SimSun" w:cstheme="minorHAnsi"/>
          <w:kern w:val="3"/>
          <w:sz w:val="24"/>
          <w:szCs w:val="24"/>
        </w:rPr>
        <w:br/>
        <w:t>Iwona Stańczyk, Insp. ds. Rady Gminy</w:t>
      </w:r>
    </w:p>
    <w:sectPr w:rsidR="0043700F" w:rsidRPr="006F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B"/>
    <w:rsid w:val="00026B2D"/>
    <w:rsid w:val="0043700F"/>
    <w:rsid w:val="004D25F3"/>
    <w:rsid w:val="00644C61"/>
    <w:rsid w:val="006F0DE4"/>
    <w:rsid w:val="00937F47"/>
    <w:rsid w:val="009F6491"/>
    <w:rsid w:val="00FC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628"/>
  <w15:chartTrackingRefBased/>
  <w15:docId w15:val="{E5749B9B-0E97-4829-BFCE-F85D5CB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10</cp:revision>
  <dcterms:created xsi:type="dcterms:W3CDTF">2020-10-28T13:34:00Z</dcterms:created>
  <dcterms:modified xsi:type="dcterms:W3CDTF">2020-10-28T13:55:00Z</dcterms:modified>
</cp:coreProperties>
</file>