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75D5" w14:textId="77777777" w:rsidR="00621BAF" w:rsidRPr="00621BAF" w:rsidRDefault="00621BAF" w:rsidP="00621BAF">
      <w:pPr>
        <w:pStyle w:val="Nagwek1"/>
        <w:spacing w:line="360" w:lineRule="auto"/>
        <w:rPr>
          <w:rFonts w:asciiTheme="minorHAnsi" w:eastAsia="Times New Roman" w:hAnsiTheme="minorHAnsi" w:cstheme="minorHAnsi"/>
        </w:rPr>
      </w:pPr>
      <w:r w:rsidRPr="00621BAF">
        <w:rPr>
          <w:rFonts w:asciiTheme="minorHAnsi" w:eastAsia="Times New Roman" w:hAnsiTheme="minorHAnsi" w:cstheme="minorHAnsi"/>
        </w:rPr>
        <w:t>Wyniki głosowania</w:t>
      </w:r>
    </w:p>
    <w:p w14:paraId="35925355" w14:textId="77777777" w:rsidR="00621BAF" w:rsidRPr="00621BAF" w:rsidRDefault="00621BAF" w:rsidP="00621BAF">
      <w:pPr>
        <w:pStyle w:val="Nagwek2"/>
        <w:spacing w:line="360" w:lineRule="auto"/>
        <w:rPr>
          <w:rFonts w:asciiTheme="minorHAnsi" w:eastAsia="Times New Roman" w:hAnsiTheme="minorHAnsi" w:cstheme="minorHAnsi"/>
        </w:rPr>
      </w:pPr>
      <w:r w:rsidRPr="00621BAF">
        <w:rPr>
          <w:rFonts w:asciiTheme="minorHAnsi" w:eastAsia="Times New Roman" w:hAnsiTheme="minorHAnsi" w:cstheme="minorHAnsi"/>
        </w:rPr>
        <w:t>Głosowano w sprawie: w sprawie ustalenia zasad wynajmowania lokali wchodzących w skład mieszkaniowego zasobu Gminy Nowa Ruda</w:t>
      </w:r>
    </w:p>
    <w:p w14:paraId="4993AD62" w14:textId="522B2CDE" w:rsidR="00621BAF" w:rsidRPr="00621BAF" w:rsidRDefault="00621BAF" w:rsidP="00621BAF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621BAF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621BAF">
        <w:rPr>
          <w:rFonts w:asciiTheme="minorHAnsi" w:eastAsia="Times New Roman" w:hAnsiTheme="minorHAnsi" w:cstheme="minorHAnsi"/>
        </w:rPr>
        <w:br/>
      </w:r>
      <w:r w:rsidRPr="00621BAF">
        <w:rPr>
          <w:rFonts w:asciiTheme="minorHAnsi" w:eastAsia="Times New Roman" w:hAnsiTheme="minorHAnsi" w:cstheme="minorHAnsi"/>
        </w:rPr>
        <w:br/>
      </w:r>
      <w:r w:rsidRPr="00621BAF">
        <w:rPr>
          <w:rFonts w:asciiTheme="minorHAnsi" w:eastAsia="Times New Roman" w:hAnsiTheme="minorHAnsi" w:cstheme="minorHAnsi"/>
          <w:u w:val="single"/>
        </w:rPr>
        <w:t>Wyniki imienne:</w:t>
      </w:r>
      <w:r w:rsidRPr="00621BAF">
        <w:rPr>
          <w:rFonts w:asciiTheme="minorHAnsi" w:eastAsia="Times New Roman" w:hAnsiTheme="minorHAnsi" w:cstheme="minorHAnsi"/>
        </w:rPr>
        <w:br/>
        <w:t>ZA (14)</w:t>
      </w:r>
      <w:r w:rsidRPr="00621BAF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</w:r>
      <w:r w:rsidRPr="00621BAF">
        <w:rPr>
          <w:rFonts w:asciiTheme="minorHAnsi" w:eastAsia="Times New Roman" w:hAnsiTheme="minorHAnsi" w:cstheme="minorHAnsi"/>
        </w:rPr>
        <w:br/>
      </w:r>
      <w:r w:rsidRPr="00621BAF">
        <w:rPr>
          <w:rFonts w:asciiTheme="minorHAnsi" w:eastAsia="Times New Roman" w:hAnsiTheme="minorHAnsi" w:cstheme="minorHAnsi"/>
        </w:rPr>
        <w:br/>
        <w:t>NIEOBECNI (1)</w:t>
      </w:r>
      <w:r w:rsidRPr="00621BAF">
        <w:rPr>
          <w:rFonts w:asciiTheme="minorHAnsi" w:eastAsia="Times New Roman" w:hAnsiTheme="minorHAnsi" w:cstheme="minorHAnsi"/>
        </w:rPr>
        <w:br/>
        <w:t>Stanisław Wasłowicz</w:t>
      </w:r>
    </w:p>
    <w:p w14:paraId="00098446" w14:textId="5D6534DC" w:rsidR="009F6491" w:rsidRPr="00621BAF" w:rsidRDefault="00621BAF" w:rsidP="00621BAF">
      <w:pPr>
        <w:pStyle w:val="NormalnyWeb"/>
        <w:spacing w:line="360" w:lineRule="auto"/>
        <w:rPr>
          <w:rFonts w:asciiTheme="minorHAnsi" w:hAnsiTheme="minorHAnsi" w:cstheme="minorHAnsi"/>
        </w:rPr>
      </w:pPr>
      <w:r w:rsidRPr="00621BAF">
        <w:rPr>
          <w:rFonts w:asciiTheme="minorHAnsi" w:hAnsiTheme="minorHAnsi" w:cstheme="minorHAnsi"/>
        </w:rPr>
        <w:t>Głosowanie zakończono w dniu: 24 marca 2021, o godz. 12:26</w:t>
      </w:r>
    </w:p>
    <w:sectPr w:rsidR="009F6491" w:rsidRPr="00621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B"/>
    <w:rsid w:val="00246AAB"/>
    <w:rsid w:val="00621BAF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5F0B"/>
  <w15:chartTrackingRefBased/>
  <w15:docId w15:val="{32C6A632-CDA8-4D13-9755-713B3047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B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21BAF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21B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BAF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BAF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21B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2021-03-25T09:20:00Z</dcterms:created>
  <dcterms:modified xsi:type="dcterms:W3CDTF">2021-03-25T09:20:00Z</dcterms:modified>
</cp:coreProperties>
</file>